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246B9" w14:textId="203E63F1" w:rsidR="00B878AF" w:rsidRPr="003857EC" w:rsidRDefault="005B55B5" w:rsidP="00B878AF">
      <w:pPr>
        <w:rPr>
          <w:rFonts w:ascii="Calibri" w:hAnsi="Calibri"/>
          <w:b/>
          <w:bCs/>
          <w:caps/>
          <w:color w:val="FF0000"/>
          <w:sz w:val="32"/>
          <w:szCs w:val="32"/>
          <w:lang w:val="en-GB"/>
        </w:rPr>
      </w:pPr>
      <w:r>
        <w:rPr>
          <w:rFonts w:ascii="Calibri" w:hAnsi="Calibri"/>
          <w:b/>
          <w:bCs/>
          <w:caps/>
          <w:noProof/>
          <w:color w:val="FF0000"/>
          <w:sz w:val="32"/>
          <w:szCs w:val="32"/>
        </w:rPr>
        <w:drawing>
          <wp:anchor distT="0" distB="0" distL="114300" distR="114300" simplePos="0" relativeHeight="251658240" behindDoc="1" locked="0" layoutInCell="1" allowOverlap="1" wp14:anchorId="2A921D33" wp14:editId="7A41D70A">
            <wp:simplePos x="0" y="0"/>
            <wp:positionH relativeFrom="column">
              <wp:posOffset>-901700</wp:posOffset>
            </wp:positionH>
            <wp:positionV relativeFrom="paragraph">
              <wp:posOffset>-1440141</wp:posOffset>
            </wp:positionV>
            <wp:extent cx="7560000" cy="1071279"/>
            <wp:effectExtent l="0" t="0" r="9525"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kunden_2018:trendbuzz_18:drucksachen:170284_pressemappe_crazyclay:einleger:rz_bilder:header_crazyclay_einleger_en_pm_wor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60000" cy="1071279"/>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878AF" w:rsidRPr="003857EC">
        <w:rPr>
          <w:rFonts w:ascii="Calibri" w:hAnsi="Calibri"/>
          <w:b/>
          <w:bCs/>
          <w:caps/>
          <w:color w:val="FF0000"/>
          <w:sz w:val="32"/>
          <w:szCs w:val="32"/>
          <w:lang w:val="en-GB"/>
        </w:rPr>
        <w:t xml:space="preserve">Dream it, make it, </w:t>
      </w:r>
      <w:proofErr w:type="gramStart"/>
      <w:r w:rsidR="00B878AF" w:rsidRPr="003857EC">
        <w:rPr>
          <w:rFonts w:ascii="Calibri" w:hAnsi="Calibri"/>
          <w:b/>
          <w:bCs/>
          <w:caps/>
          <w:color w:val="FF0000"/>
          <w:sz w:val="32"/>
          <w:szCs w:val="32"/>
          <w:lang w:val="en-GB"/>
        </w:rPr>
        <w:t>even</w:t>
      </w:r>
      <w:proofErr w:type="gramEnd"/>
      <w:r w:rsidR="00B878AF" w:rsidRPr="003857EC">
        <w:rPr>
          <w:rFonts w:ascii="Calibri" w:hAnsi="Calibri"/>
          <w:b/>
          <w:bCs/>
          <w:caps/>
          <w:color w:val="FF0000"/>
          <w:sz w:val="32"/>
          <w:szCs w:val="32"/>
          <w:lang w:val="en-GB"/>
        </w:rPr>
        <w:t xml:space="preserve"> bake it! </w:t>
      </w:r>
    </w:p>
    <w:p w14:paraId="5A1FE8D8" w14:textId="77777777" w:rsidR="00B878AF" w:rsidRPr="00B878AF" w:rsidRDefault="00B878AF" w:rsidP="00B878AF">
      <w:pPr>
        <w:rPr>
          <w:rFonts w:ascii="Calibri" w:hAnsi="Calibri"/>
          <w:b/>
          <w:color w:val="002048"/>
          <w:lang w:val="en-GB"/>
        </w:rPr>
      </w:pPr>
      <w:r w:rsidRPr="00B878AF">
        <w:rPr>
          <w:rFonts w:ascii="Calibri" w:hAnsi="Calibri"/>
          <w:b/>
          <w:color w:val="002048"/>
          <w:lang w:val="en-GB"/>
        </w:rPr>
        <w:t xml:space="preserve">The versatile </w:t>
      </w:r>
      <w:proofErr w:type="spellStart"/>
      <w:r w:rsidRPr="00B878AF">
        <w:rPr>
          <w:rFonts w:ascii="Calibri" w:hAnsi="Calibri"/>
          <w:b/>
          <w:color w:val="002048"/>
          <w:lang w:val="en-GB"/>
        </w:rPr>
        <w:t>CrazyClay</w:t>
      </w:r>
      <w:proofErr w:type="spellEnd"/>
      <w:r w:rsidRPr="00B878AF">
        <w:rPr>
          <w:rFonts w:ascii="Calibri" w:hAnsi="Calibri"/>
          <w:b/>
          <w:color w:val="002048"/>
          <w:lang w:val="en-GB"/>
        </w:rPr>
        <w:t xml:space="preserve"> putty offers creative fun for girls and boys aged 3 years and above</w:t>
      </w:r>
    </w:p>
    <w:p w14:paraId="153484CE" w14:textId="77777777" w:rsidR="00B878AF" w:rsidRPr="00B878AF" w:rsidRDefault="00B878AF" w:rsidP="00B878AF">
      <w:pPr>
        <w:rPr>
          <w:rFonts w:ascii="Calibri" w:hAnsi="Calibri"/>
          <w:color w:val="002048"/>
          <w:lang w:val="en-GB"/>
        </w:rPr>
      </w:pPr>
    </w:p>
    <w:p w14:paraId="1AD7A09D" w14:textId="77777777" w:rsidR="00B878AF" w:rsidRDefault="00B878AF" w:rsidP="00B878AF">
      <w:pPr>
        <w:rPr>
          <w:rFonts w:ascii="Calibri" w:hAnsi="Calibri" w:cs="AsapCondensed-Regular"/>
          <w:lang w:val="en-GB"/>
        </w:rPr>
      </w:pPr>
      <w:r w:rsidRPr="00B878AF">
        <w:rPr>
          <w:rFonts w:ascii="Calibri" w:hAnsi="Calibri" w:cs="AsapCondensed-Regular"/>
          <w:lang w:val="en-GB"/>
        </w:rPr>
        <w:t xml:space="preserve">At the </w:t>
      </w:r>
      <w:proofErr w:type="spellStart"/>
      <w:r w:rsidRPr="00B878AF">
        <w:rPr>
          <w:rFonts w:ascii="Calibri" w:hAnsi="Calibri" w:cs="AsapCondensed-Regular"/>
          <w:lang w:val="en-GB"/>
        </w:rPr>
        <w:t>Spielwarenmesse</w:t>
      </w:r>
      <w:proofErr w:type="spellEnd"/>
      <w:r w:rsidRPr="00B878AF">
        <w:rPr>
          <w:rFonts w:ascii="Calibri" w:hAnsi="Calibri" w:cs="AsapCondensed-Regular"/>
          <w:lang w:val="en-GB"/>
        </w:rPr>
        <w:t xml:space="preserve"> 2018 </w:t>
      </w:r>
      <w:proofErr w:type="spellStart"/>
      <w:r w:rsidRPr="00B878AF">
        <w:rPr>
          <w:rFonts w:ascii="Calibri" w:hAnsi="Calibri" w:cs="AsapCondensed-Regular"/>
          <w:lang w:val="en-GB"/>
        </w:rPr>
        <w:t>TrendBuzz</w:t>
      </w:r>
      <w:proofErr w:type="spellEnd"/>
      <w:r w:rsidRPr="00B878AF">
        <w:rPr>
          <w:rFonts w:ascii="Calibri" w:hAnsi="Calibri" w:cs="AsapCondensed-Regular"/>
          <w:lang w:val="en-GB"/>
        </w:rPr>
        <w:t xml:space="preserve"> is making the world of clay for girls and boys even more </w:t>
      </w:r>
      <w:proofErr w:type="spellStart"/>
      <w:r w:rsidRPr="00B878AF">
        <w:rPr>
          <w:rFonts w:ascii="Calibri" w:hAnsi="Calibri" w:cs="AsapCondensed-Regular"/>
          <w:lang w:val="en-GB"/>
        </w:rPr>
        <w:t>colorful</w:t>
      </w:r>
      <w:proofErr w:type="spellEnd"/>
      <w:r w:rsidRPr="00B878AF">
        <w:rPr>
          <w:rFonts w:ascii="Calibri" w:hAnsi="Calibri" w:cs="AsapCondensed-Regular"/>
          <w:lang w:val="en-GB"/>
        </w:rPr>
        <w:t xml:space="preserve"> and more versatile. With the oven-</w:t>
      </w:r>
      <w:proofErr w:type="spellStart"/>
      <w:r w:rsidRPr="00B878AF">
        <w:rPr>
          <w:rFonts w:ascii="Calibri" w:hAnsi="Calibri" w:cs="AsapCondensed-Regular"/>
          <w:lang w:val="en-GB"/>
        </w:rPr>
        <w:t>bakeable</w:t>
      </w:r>
      <w:proofErr w:type="spellEnd"/>
      <w:r w:rsidRPr="00B878AF">
        <w:rPr>
          <w:rFonts w:ascii="Calibri" w:hAnsi="Calibri" w:cs="AsapCondensed-Regular"/>
          <w:lang w:val="en-GB"/>
        </w:rPr>
        <w:t xml:space="preserve"> </w:t>
      </w:r>
      <w:proofErr w:type="spellStart"/>
      <w:r w:rsidRPr="00B878AF">
        <w:rPr>
          <w:rFonts w:ascii="Calibri" w:hAnsi="Calibri"/>
          <w:b/>
          <w:lang w:val="en-GB"/>
        </w:rPr>
        <w:t>CrazyClay</w:t>
      </w:r>
      <w:proofErr w:type="spellEnd"/>
      <w:r w:rsidRPr="00B878AF">
        <w:rPr>
          <w:rFonts w:ascii="Calibri" w:hAnsi="Calibri"/>
          <w:b/>
          <w:lang w:val="en-GB"/>
        </w:rPr>
        <w:t xml:space="preserve"> Gummy</w:t>
      </w:r>
      <w:r w:rsidRPr="00B878AF">
        <w:rPr>
          <w:rFonts w:ascii="Calibri" w:hAnsi="Calibri" w:cs="AsapCondensed-Regular"/>
          <w:lang w:val="en-GB"/>
        </w:rPr>
        <w:t xml:space="preserve"> and the white fluffy </w:t>
      </w:r>
      <w:proofErr w:type="spellStart"/>
      <w:r w:rsidRPr="00B878AF">
        <w:rPr>
          <w:rFonts w:ascii="Calibri" w:hAnsi="Calibri"/>
          <w:b/>
          <w:lang w:val="en-GB"/>
        </w:rPr>
        <w:t>CrazyClay</w:t>
      </w:r>
      <w:proofErr w:type="spellEnd"/>
      <w:r w:rsidRPr="00B878AF">
        <w:rPr>
          <w:rFonts w:ascii="Calibri" w:hAnsi="Calibri"/>
          <w:b/>
          <w:lang w:val="en-GB"/>
        </w:rPr>
        <w:t xml:space="preserve"> Marshmallow</w:t>
      </w:r>
      <w:r w:rsidRPr="00B878AF">
        <w:rPr>
          <w:rFonts w:ascii="Calibri" w:hAnsi="Calibri" w:cs="AsapCondensed-Regular"/>
          <w:lang w:val="en-GB"/>
        </w:rPr>
        <w:t xml:space="preserve"> that is mixed with colorants kids aged 3 or 4 years and above have a fantastic variety of innovative variations of the </w:t>
      </w:r>
      <w:proofErr w:type="spellStart"/>
      <w:r w:rsidRPr="00B878AF">
        <w:rPr>
          <w:rFonts w:ascii="Calibri" w:hAnsi="Calibri" w:cs="AsapCondensed-Regular"/>
          <w:lang w:val="en-GB"/>
        </w:rPr>
        <w:t>tradional</w:t>
      </w:r>
      <w:proofErr w:type="spellEnd"/>
      <w:r w:rsidRPr="00B878AF">
        <w:rPr>
          <w:rFonts w:ascii="Calibri" w:hAnsi="Calibri" w:cs="AsapCondensed-Regular"/>
          <w:lang w:val="en-GB"/>
        </w:rPr>
        <w:t xml:space="preserve"> modelling clay. And if the simple modelling isn‘t enough, </w:t>
      </w:r>
      <w:proofErr w:type="spellStart"/>
      <w:r w:rsidRPr="00B878AF">
        <w:rPr>
          <w:rFonts w:ascii="Calibri" w:hAnsi="Calibri"/>
          <w:b/>
          <w:lang w:val="en-GB"/>
        </w:rPr>
        <w:t>CrazyClay</w:t>
      </w:r>
      <w:proofErr w:type="spellEnd"/>
      <w:r w:rsidRPr="00B878AF">
        <w:rPr>
          <w:rFonts w:ascii="Calibri" w:hAnsi="Calibri" w:cs="AsapCondensed-Regular"/>
          <w:lang w:val="en-GB"/>
        </w:rPr>
        <w:t xml:space="preserve"> comes with glow effect in the dark or temperature and UV sensitive </w:t>
      </w:r>
      <w:proofErr w:type="spellStart"/>
      <w:r w:rsidRPr="00B878AF">
        <w:rPr>
          <w:rFonts w:ascii="Calibri" w:hAnsi="Calibri" w:cs="AsapCondensed-Regular"/>
          <w:lang w:val="en-GB"/>
        </w:rPr>
        <w:t>colors</w:t>
      </w:r>
      <w:proofErr w:type="spellEnd"/>
      <w:r w:rsidRPr="00B878AF">
        <w:rPr>
          <w:rFonts w:ascii="Calibri" w:hAnsi="Calibri" w:cs="AsapCondensed-Regular"/>
          <w:lang w:val="en-GB"/>
        </w:rPr>
        <w:t>.</w:t>
      </w:r>
    </w:p>
    <w:p w14:paraId="5D396F57" w14:textId="4FF1509D" w:rsidR="00B878AF" w:rsidRDefault="00B878AF" w:rsidP="00B878AF">
      <w:pPr>
        <w:rPr>
          <w:rFonts w:ascii="Calibri" w:hAnsi="Calibri" w:cs="AsapCondensed-Regular"/>
          <w:lang w:val="en-GB"/>
        </w:rPr>
      </w:pPr>
      <w:r w:rsidRPr="00B878AF">
        <w:rPr>
          <w:rFonts w:ascii="Calibri" w:hAnsi="Calibri" w:cs="AsapCondensed-Regular"/>
          <w:lang w:val="en-GB"/>
        </w:rPr>
        <w:t xml:space="preserve">On the way to a funny penguin or a butterfly the child can always change its mind when tinkering with the never dehydrating </w:t>
      </w:r>
      <w:proofErr w:type="spellStart"/>
      <w:r w:rsidRPr="00B878AF">
        <w:rPr>
          <w:rFonts w:ascii="Calibri" w:hAnsi="Calibri"/>
          <w:b/>
          <w:lang w:val="en-GB"/>
        </w:rPr>
        <w:t>CrazyClay</w:t>
      </w:r>
      <w:proofErr w:type="spellEnd"/>
      <w:r w:rsidRPr="00B878AF">
        <w:rPr>
          <w:rFonts w:ascii="Calibri" w:hAnsi="Calibri"/>
          <w:b/>
          <w:lang w:val="en-GB"/>
        </w:rPr>
        <w:t xml:space="preserve"> Gummy</w:t>
      </w:r>
      <w:r w:rsidRPr="00B878AF">
        <w:rPr>
          <w:rFonts w:ascii="Calibri" w:hAnsi="Calibri"/>
          <w:lang w:val="en-GB"/>
        </w:rPr>
        <w:t xml:space="preserve"> </w:t>
      </w:r>
      <w:r w:rsidRPr="00B878AF">
        <w:rPr>
          <w:rFonts w:ascii="Calibri" w:hAnsi="Calibri" w:cs="AsapCondensed-Regular"/>
          <w:lang w:val="en-GB"/>
        </w:rPr>
        <w:t xml:space="preserve">until the toy has its final shape it had in mind. Then put into the oven, and after just 10 minutes the flexible clay figure has become </w:t>
      </w:r>
      <w:proofErr w:type="gramStart"/>
      <w:r w:rsidRPr="00B878AF">
        <w:rPr>
          <w:rFonts w:ascii="Calibri" w:hAnsi="Calibri" w:cs="AsapCondensed-Regular"/>
          <w:lang w:val="en-GB"/>
        </w:rPr>
        <w:t>a  permanent</w:t>
      </w:r>
      <w:proofErr w:type="gramEnd"/>
      <w:r w:rsidRPr="00B878AF">
        <w:rPr>
          <w:rFonts w:ascii="Calibri" w:hAnsi="Calibri" w:cs="AsapCondensed-Regular"/>
          <w:lang w:val="en-GB"/>
        </w:rPr>
        <w:t xml:space="preserve"> and waterproof rubber toy. The result stays flexible and bendable and will not become fragile, but stays in the desired shape. Therefore </w:t>
      </w:r>
      <w:proofErr w:type="spellStart"/>
      <w:r w:rsidRPr="00B878AF">
        <w:rPr>
          <w:rFonts w:ascii="Calibri" w:hAnsi="Calibri" w:cs="AsapCondensed-Regular"/>
          <w:lang w:val="en-GB"/>
        </w:rPr>
        <w:t>CrazyClay</w:t>
      </w:r>
      <w:proofErr w:type="spellEnd"/>
      <w:r w:rsidRPr="00B878AF">
        <w:rPr>
          <w:rFonts w:ascii="Calibri" w:hAnsi="Calibri" w:cs="AsapCondensed-Regular"/>
          <w:lang w:val="en-GB"/>
        </w:rPr>
        <w:t xml:space="preserve"> Gummy is the first </w:t>
      </w:r>
      <w:proofErr w:type="gramStart"/>
      <w:r w:rsidRPr="00B878AF">
        <w:rPr>
          <w:rFonts w:ascii="Calibri" w:hAnsi="Calibri" w:cs="AsapCondensed-Regular"/>
          <w:lang w:val="en-GB"/>
        </w:rPr>
        <w:t>clay which</w:t>
      </w:r>
      <w:proofErr w:type="gramEnd"/>
      <w:r w:rsidRPr="00B878AF">
        <w:rPr>
          <w:rFonts w:ascii="Calibri" w:hAnsi="Calibri" w:cs="AsapCondensed-Regular"/>
          <w:lang w:val="en-GB"/>
        </w:rPr>
        <w:t xml:space="preserve"> never dehydrates but can be baked in the oven and stays flexible. At the same time </w:t>
      </w:r>
      <w:proofErr w:type="spellStart"/>
      <w:r w:rsidRPr="00B878AF">
        <w:rPr>
          <w:rFonts w:ascii="Calibri" w:hAnsi="Calibri" w:cs="AsapCondensed-Regular"/>
          <w:lang w:val="en-GB"/>
        </w:rPr>
        <w:t>CrazyClay</w:t>
      </w:r>
      <w:proofErr w:type="spellEnd"/>
      <w:r w:rsidRPr="00B878AF">
        <w:rPr>
          <w:rFonts w:ascii="Calibri" w:hAnsi="Calibri" w:cs="AsapCondensed-Regular"/>
          <w:lang w:val="en-GB"/>
        </w:rPr>
        <w:t xml:space="preserve"> is free of plasticizers and other harmful additives.</w:t>
      </w:r>
    </w:p>
    <w:p w14:paraId="054E0798" w14:textId="77777777" w:rsidR="00B878AF" w:rsidRPr="00B878AF" w:rsidRDefault="00B878AF" w:rsidP="00B878AF">
      <w:pPr>
        <w:rPr>
          <w:rFonts w:ascii="Calibri" w:hAnsi="Calibri" w:cs="AsapCondensed-Regular"/>
          <w:lang w:val="en-GB"/>
        </w:rPr>
      </w:pPr>
    </w:p>
    <w:p w14:paraId="7F71414E" w14:textId="77777777" w:rsidR="00B878AF" w:rsidRDefault="00B878AF" w:rsidP="00B878AF">
      <w:pPr>
        <w:rPr>
          <w:rFonts w:ascii="Calibri" w:hAnsi="Calibri" w:cs="AsapCondensed-Regular"/>
          <w:lang w:val="en-GB"/>
        </w:rPr>
      </w:pPr>
      <w:r w:rsidRPr="00B878AF">
        <w:rPr>
          <w:rFonts w:ascii="Calibri" w:hAnsi="Calibri" w:cs="AsapCondensed-Regular"/>
          <w:lang w:val="en-GB"/>
        </w:rPr>
        <w:t xml:space="preserve">In the </w:t>
      </w:r>
      <w:proofErr w:type="spellStart"/>
      <w:r w:rsidRPr="00B878AF">
        <w:rPr>
          <w:rFonts w:ascii="Calibri" w:hAnsi="Calibri"/>
          <w:b/>
          <w:lang w:val="en-GB"/>
        </w:rPr>
        <w:t>CrazyClay</w:t>
      </w:r>
      <w:proofErr w:type="spellEnd"/>
      <w:r w:rsidRPr="00B878AF">
        <w:rPr>
          <w:rFonts w:ascii="Calibri" w:hAnsi="Calibri"/>
          <w:b/>
          <w:lang w:val="en-GB"/>
        </w:rPr>
        <w:t xml:space="preserve"> Gummy Basic Box</w:t>
      </w:r>
      <w:r w:rsidRPr="00B878AF">
        <w:rPr>
          <w:rFonts w:ascii="Calibri" w:hAnsi="Calibri" w:cs="AsapCondensed-Regular"/>
          <w:lang w:val="en-GB"/>
        </w:rPr>
        <w:t xml:space="preserve"> you find the silicon-based clay in five </w:t>
      </w:r>
      <w:proofErr w:type="gramStart"/>
      <w:r w:rsidRPr="00B878AF">
        <w:rPr>
          <w:rFonts w:ascii="Calibri" w:hAnsi="Calibri" w:cs="AsapCondensed-Regular"/>
          <w:lang w:val="en-GB"/>
        </w:rPr>
        <w:t>colours  plus</w:t>
      </w:r>
      <w:proofErr w:type="gramEnd"/>
      <w:r w:rsidRPr="00B878AF">
        <w:rPr>
          <w:rFonts w:ascii="Calibri" w:hAnsi="Calibri" w:cs="AsapCondensed-Regular"/>
          <w:lang w:val="en-GB"/>
        </w:rPr>
        <w:t xml:space="preserve"> a bonus colour in black, two tools for modelling, one roller, two key rings to create key fobs, a baking sheet for the finishing in the oven and a tutorial with first suggestions for modelling. With that and some imagination many hours of fun while playing are guaranteed. The </w:t>
      </w:r>
      <w:proofErr w:type="spellStart"/>
      <w:r w:rsidRPr="00B878AF">
        <w:rPr>
          <w:rFonts w:ascii="Calibri" w:hAnsi="Calibri" w:cs="AsapCondensed-Regular"/>
          <w:lang w:val="en-GB"/>
        </w:rPr>
        <w:t>odorless</w:t>
      </w:r>
      <w:proofErr w:type="spellEnd"/>
      <w:r w:rsidRPr="00B878AF">
        <w:rPr>
          <w:rFonts w:ascii="Calibri" w:hAnsi="Calibri" w:cs="AsapCondensed-Regular"/>
          <w:lang w:val="en-GB"/>
        </w:rPr>
        <w:t xml:space="preserve"> material of </w:t>
      </w:r>
      <w:proofErr w:type="spellStart"/>
      <w:r w:rsidRPr="00B878AF">
        <w:rPr>
          <w:rFonts w:ascii="Calibri" w:hAnsi="Calibri"/>
          <w:b/>
          <w:lang w:val="en-GB"/>
        </w:rPr>
        <w:t>CrazyClay</w:t>
      </w:r>
      <w:proofErr w:type="spellEnd"/>
      <w:r w:rsidRPr="00B878AF">
        <w:rPr>
          <w:rFonts w:ascii="Calibri" w:hAnsi="Calibri"/>
          <w:b/>
          <w:lang w:val="en-GB"/>
        </w:rPr>
        <w:t xml:space="preserve"> Gummy</w:t>
      </w:r>
      <w:r w:rsidRPr="00B878AF">
        <w:rPr>
          <w:rFonts w:ascii="Calibri" w:hAnsi="Calibri" w:cs="AsapCondensed-Regular"/>
          <w:b/>
          <w:lang w:val="en-GB"/>
        </w:rPr>
        <w:t xml:space="preserve"> </w:t>
      </w:r>
      <w:r w:rsidRPr="00B878AF">
        <w:rPr>
          <w:rFonts w:ascii="Calibri" w:hAnsi="Calibri" w:cs="AsapCondensed-Regular"/>
          <w:lang w:val="en-GB"/>
        </w:rPr>
        <w:t>is completely harmless and trouble-free in the oven.</w:t>
      </w:r>
    </w:p>
    <w:p w14:paraId="1D85FAE8" w14:textId="77777777" w:rsidR="00B878AF" w:rsidRPr="00B878AF" w:rsidRDefault="00B878AF" w:rsidP="00B878AF">
      <w:pPr>
        <w:rPr>
          <w:rFonts w:ascii="Calibri" w:hAnsi="Calibri" w:cs="AsapCondensed-Regular"/>
          <w:lang w:val="en-GB"/>
        </w:rPr>
      </w:pPr>
    </w:p>
    <w:p w14:paraId="36E35256" w14:textId="77777777" w:rsidR="00B878AF" w:rsidRDefault="00B878AF" w:rsidP="00B878AF">
      <w:pPr>
        <w:rPr>
          <w:rFonts w:ascii="Calibri" w:hAnsi="Calibri" w:cs="AsapCondensed-Regular"/>
          <w:lang w:val="en-GB"/>
        </w:rPr>
      </w:pPr>
      <w:r w:rsidRPr="00B878AF">
        <w:rPr>
          <w:rFonts w:ascii="Calibri" w:hAnsi="Calibri" w:cs="AsapCondensed-Regular"/>
          <w:lang w:val="en-GB"/>
        </w:rPr>
        <w:t xml:space="preserve">Aside of up to 28 additional and refill colours in zipper packs </w:t>
      </w:r>
      <w:proofErr w:type="spellStart"/>
      <w:r w:rsidRPr="00B878AF">
        <w:rPr>
          <w:rFonts w:ascii="Calibri" w:hAnsi="Calibri" w:cs="AsapCondensed-Regular"/>
          <w:lang w:val="en-GB"/>
        </w:rPr>
        <w:t>TrendBuzz</w:t>
      </w:r>
      <w:proofErr w:type="spellEnd"/>
      <w:r w:rsidRPr="00B878AF">
        <w:rPr>
          <w:rFonts w:ascii="Calibri" w:hAnsi="Calibri" w:cs="AsapCondensed-Regular"/>
          <w:lang w:val="en-GB"/>
        </w:rPr>
        <w:t xml:space="preserve"> also offers some especially clever Gummy versions with extraordinary and exciting characteristics. You can draw smileys and </w:t>
      </w:r>
      <w:proofErr w:type="gramStart"/>
      <w:r w:rsidRPr="00B878AF">
        <w:rPr>
          <w:rFonts w:ascii="Calibri" w:hAnsi="Calibri" w:cs="AsapCondensed-Regular"/>
          <w:lang w:val="en-GB"/>
        </w:rPr>
        <w:t>monster faces or write</w:t>
      </w:r>
      <w:proofErr w:type="gramEnd"/>
      <w:r w:rsidRPr="00B878AF">
        <w:rPr>
          <w:rFonts w:ascii="Calibri" w:hAnsi="Calibri" w:cs="AsapCondensed-Regular"/>
          <w:lang w:val="en-GB"/>
        </w:rPr>
        <w:t xml:space="preserve"> names on the </w:t>
      </w:r>
      <w:proofErr w:type="spellStart"/>
      <w:r w:rsidRPr="00B878AF">
        <w:rPr>
          <w:rFonts w:ascii="Calibri" w:hAnsi="Calibri"/>
          <w:b/>
          <w:lang w:val="en-GB"/>
        </w:rPr>
        <w:t>CrazyClay</w:t>
      </w:r>
      <w:proofErr w:type="spellEnd"/>
      <w:r w:rsidRPr="00B878AF">
        <w:rPr>
          <w:rFonts w:ascii="Calibri" w:hAnsi="Calibri"/>
          <w:b/>
          <w:lang w:val="en-GB"/>
        </w:rPr>
        <w:t xml:space="preserve"> Gummy </w:t>
      </w:r>
      <w:proofErr w:type="spellStart"/>
      <w:r w:rsidRPr="00B878AF">
        <w:rPr>
          <w:rFonts w:ascii="Calibri" w:hAnsi="Calibri"/>
          <w:b/>
          <w:lang w:val="en-GB"/>
        </w:rPr>
        <w:t>Laserputty</w:t>
      </w:r>
      <w:proofErr w:type="spellEnd"/>
      <w:r w:rsidRPr="00B878AF">
        <w:rPr>
          <w:rFonts w:ascii="Calibri" w:hAnsi="Calibri" w:cs="AsapCondensed-Regular"/>
          <w:lang w:val="en-GB"/>
        </w:rPr>
        <w:t xml:space="preserve"> with an included black light lamp. Like a chameleon the </w:t>
      </w:r>
      <w:proofErr w:type="spellStart"/>
      <w:r w:rsidRPr="00B878AF">
        <w:rPr>
          <w:rFonts w:ascii="Calibri" w:hAnsi="Calibri"/>
          <w:b/>
          <w:lang w:val="en-GB"/>
        </w:rPr>
        <w:t>CrazyClay</w:t>
      </w:r>
      <w:proofErr w:type="spellEnd"/>
      <w:r w:rsidRPr="00B878AF">
        <w:rPr>
          <w:rFonts w:ascii="Calibri" w:hAnsi="Calibri"/>
          <w:b/>
          <w:lang w:val="en-GB"/>
        </w:rPr>
        <w:t xml:space="preserve"> Gummy </w:t>
      </w:r>
      <w:proofErr w:type="spellStart"/>
      <w:r w:rsidRPr="00B878AF">
        <w:rPr>
          <w:rFonts w:ascii="Calibri" w:hAnsi="Calibri"/>
          <w:b/>
          <w:lang w:val="en-GB"/>
        </w:rPr>
        <w:t>Color</w:t>
      </w:r>
      <w:proofErr w:type="spellEnd"/>
      <w:r w:rsidRPr="00B878AF">
        <w:rPr>
          <w:rFonts w:ascii="Calibri" w:hAnsi="Calibri"/>
          <w:b/>
          <w:lang w:val="en-GB"/>
        </w:rPr>
        <w:t xml:space="preserve"> Changing Clay</w:t>
      </w:r>
      <w:r w:rsidRPr="00B878AF">
        <w:rPr>
          <w:rFonts w:ascii="Calibri" w:hAnsi="Calibri" w:cs="AsapCondensed-Regular"/>
          <w:b/>
          <w:lang w:val="en-GB"/>
        </w:rPr>
        <w:t xml:space="preserve"> </w:t>
      </w:r>
      <w:r w:rsidRPr="00B878AF">
        <w:rPr>
          <w:rFonts w:ascii="Calibri" w:hAnsi="Calibri" w:cs="AsapCondensed-Regular"/>
          <w:lang w:val="en-GB"/>
        </w:rPr>
        <w:t xml:space="preserve">changes its colours – above 22 °C the mixable thermo colours even change after baking, e.g. as a toy in the bathtub. Also very lovely is the </w:t>
      </w:r>
      <w:proofErr w:type="spellStart"/>
      <w:r w:rsidRPr="00B878AF">
        <w:rPr>
          <w:rFonts w:ascii="Calibri" w:hAnsi="Calibri"/>
          <w:b/>
          <w:lang w:val="en-GB"/>
        </w:rPr>
        <w:t>CrazyClay</w:t>
      </w:r>
      <w:proofErr w:type="spellEnd"/>
      <w:r w:rsidRPr="00B878AF">
        <w:rPr>
          <w:rFonts w:ascii="Calibri" w:hAnsi="Calibri"/>
          <w:b/>
          <w:lang w:val="en-GB"/>
        </w:rPr>
        <w:t xml:space="preserve"> Gummy Glow-in-the-dark Set</w:t>
      </w:r>
      <w:r w:rsidRPr="00B878AF">
        <w:rPr>
          <w:rFonts w:ascii="Calibri" w:hAnsi="Calibri" w:cs="AsapCondensed-Regular"/>
          <w:b/>
          <w:lang w:val="en-GB"/>
        </w:rPr>
        <w:t>:</w:t>
      </w:r>
      <w:r w:rsidRPr="00B878AF">
        <w:rPr>
          <w:rFonts w:ascii="Calibri" w:hAnsi="Calibri" w:cs="AsapCondensed-Regular"/>
          <w:lang w:val="en-GB"/>
        </w:rPr>
        <w:t xml:space="preserve"> it stores daylight, and with three included shape cutters you can easily build a beautiful night sky with glowing stars in the dark for window attachment. All boxes also contain the tools of the basic box as well as roller, baking sheet, key rings and tutorial.</w:t>
      </w:r>
    </w:p>
    <w:p w14:paraId="37F761F6" w14:textId="77777777" w:rsidR="00B878AF" w:rsidRPr="00B878AF" w:rsidRDefault="00B878AF" w:rsidP="00B878AF">
      <w:pPr>
        <w:rPr>
          <w:rFonts w:ascii="Calibri" w:hAnsi="Calibri" w:cs="AsapCondensed-Regular"/>
          <w:lang w:val="en-GB"/>
        </w:rPr>
      </w:pPr>
    </w:p>
    <w:p w14:paraId="49DA709A" w14:textId="77777777" w:rsidR="00B878AF" w:rsidRDefault="00B878AF" w:rsidP="00B878AF">
      <w:pPr>
        <w:rPr>
          <w:rFonts w:ascii="Calibri" w:hAnsi="Calibri" w:cs="AsapCondensed-Regular"/>
          <w:lang w:val="en-GB"/>
        </w:rPr>
      </w:pPr>
      <w:r w:rsidRPr="00B878AF">
        <w:rPr>
          <w:rFonts w:ascii="Calibri" w:hAnsi="Calibri" w:cs="AsapCondensed-Regular"/>
          <w:lang w:val="en-GB"/>
        </w:rPr>
        <w:t xml:space="preserve">The light airy </w:t>
      </w:r>
      <w:proofErr w:type="spellStart"/>
      <w:proofErr w:type="gramStart"/>
      <w:r w:rsidRPr="00B878AF">
        <w:rPr>
          <w:rFonts w:ascii="Calibri" w:hAnsi="Calibri"/>
          <w:b/>
          <w:lang w:val="en-GB"/>
        </w:rPr>
        <w:t>CrazyClay</w:t>
      </w:r>
      <w:proofErr w:type="spellEnd"/>
      <w:r w:rsidRPr="00B878AF">
        <w:rPr>
          <w:rFonts w:ascii="Calibri" w:hAnsi="Calibri"/>
          <w:b/>
          <w:lang w:val="en-GB"/>
        </w:rPr>
        <w:t xml:space="preserve">  Marshmallow</w:t>
      </w:r>
      <w:proofErr w:type="gramEnd"/>
      <w:r w:rsidRPr="00B878AF">
        <w:rPr>
          <w:rFonts w:ascii="Calibri" w:hAnsi="Calibri"/>
          <w:lang w:val="en-GB"/>
        </w:rPr>
        <w:t xml:space="preserve"> </w:t>
      </w:r>
      <w:r w:rsidRPr="00B878AF">
        <w:rPr>
          <w:rFonts w:ascii="Calibri" w:hAnsi="Calibri" w:cs="AsapCondensed-Regular"/>
          <w:lang w:val="en-GB"/>
        </w:rPr>
        <w:t xml:space="preserve">based on PVA (polyvinyl alcohol) allows fantastic </w:t>
      </w:r>
      <w:proofErr w:type="spellStart"/>
      <w:r w:rsidRPr="00B878AF">
        <w:rPr>
          <w:rFonts w:ascii="Calibri" w:hAnsi="Calibri" w:cs="AsapCondensed-Regular"/>
          <w:lang w:val="en-GB"/>
        </w:rPr>
        <w:t>color</w:t>
      </w:r>
      <w:proofErr w:type="spellEnd"/>
      <w:r w:rsidRPr="00B878AF">
        <w:rPr>
          <w:rFonts w:ascii="Calibri" w:hAnsi="Calibri" w:cs="AsapCondensed-Regular"/>
          <w:lang w:val="en-GB"/>
        </w:rPr>
        <w:t xml:space="preserve"> variations with its fluffy white base clay and 5 different colorants. The air-drying material alone feels great and attracts for kneading. The colorants can be mixed with each other and with the white base clay. So you can reach a rainbow of </w:t>
      </w:r>
      <w:proofErr w:type="spellStart"/>
      <w:r w:rsidRPr="00B878AF">
        <w:rPr>
          <w:rFonts w:ascii="Calibri" w:hAnsi="Calibri" w:cs="AsapCondensed-Regular"/>
          <w:lang w:val="en-GB"/>
        </w:rPr>
        <w:t>colors</w:t>
      </w:r>
      <w:proofErr w:type="spellEnd"/>
      <w:r w:rsidRPr="00B878AF">
        <w:rPr>
          <w:rFonts w:ascii="Calibri" w:hAnsi="Calibri" w:cs="AsapCondensed-Regular"/>
          <w:lang w:val="en-GB"/>
        </w:rPr>
        <w:t xml:space="preserve">. If you mix the colorants and clay just lightly you get a marble effect. </w:t>
      </w:r>
      <w:proofErr w:type="spellStart"/>
      <w:proofErr w:type="gramStart"/>
      <w:r w:rsidRPr="00B878AF">
        <w:rPr>
          <w:rFonts w:ascii="Calibri" w:hAnsi="Calibri"/>
          <w:b/>
          <w:lang w:val="en-GB"/>
        </w:rPr>
        <w:t>CrazyClay</w:t>
      </w:r>
      <w:proofErr w:type="spellEnd"/>
      <w:r w:rsidRPr="00B878AF">
        <w:rPr>
          <w:rFonts w:ascii="Calibri" w:hAnsi="Calibri"/>
          <w:b/>
          <w:lang w:val="en-GB"/>
        </w:rPr>
        <w:t xml:space="preserve">  Marshmallow</w:t>
      </w:r>
      <w:proofErr w:type="gramEnd"/>
      <w:r w:rsidRPr="00B878AF">
        <w:rPr>
          <w:rFonts w:ascii="Calibri" w:hAnsi="Calibri"/>
          <w:lang w:val="en-GB"/>
        </w:rPr>
        <w:t xml:space="preserve"> </w:t>
      </w:r>
      <w:r w:rsidRPr="00B878AF">
        <w:rPr>
          <w:rFonts w:ascii="Calibri" w:hAnsi="Calibri" w:cs="AsapCondensed-Regular"/>
          <w:lang w:val="en-GB"/>
        </w:rPr>
        <w:t>is not suitable for baking though – and unfortunately not edible either.</w:t>
      </w:r>
    </w:p>
    <w:p w14:paraId="2875DF61" w14:textId="77777777" w:rsidR="00B878AF" w:rsidRPr="00B878AF" w:rsidRDefault="00B878AF" w:rsidP="00B878AF">
      <w:pPr>
        <w:rPr>
          <w:rFonts w:ascii="Calibri" w:hAnsi="Calibri" w:cs="AsapCondensed-Regular"/>
          <w:lang w:val="en-GB"/>
        </w:rPr>
      </w:pPr>
    </w:p>
    <w:p w14:paraId="411DFAAC" w14:textId="77777777" w:rsidR="005B55B5" w:rsidRDefault="005B55B5">
      <w:pPr>
        <w:rPr>
          <w:rFonts w:ascii="Calibri" w:hAnsi="Calibri" w:cs="AsapCondensed-Regular"/>
          <w:lang w:val="en-GB"/>
        </w:rPr>
      </w:pPr>
      <w:r>
        <w:rPr>
          <w:rFonts w:ascii="Calibri" w:hAnsi="Calibri" w:cs="AsapCondensed-Regular"/>
          <w:lang w:val="en-GB"/>
        </w:rPr>
        <w:br w:type="page"/>
      </w:r>
    </w:p>
    <w:p w14:paraId="4505ABB2" w14:textId="0EAE393B" w:rsidR="003B405F" w:rsidRDefault="005B55B5" w:rsidP="00B878AF">
      <w:pPr>
        <w:rPr>
          <w:rFonts w:ascii="Calibri" w:hAnsi="Calibri" w:cs="AsapCondensed-Regular"/>
          <w:lang w:val="en-GB"/>
        </w:rPr>
      </w:pPr>
      <w:r>
        <w:rPr>
          <w:rFonts w:ascii="Calibri" w:hAnsi="Calibri"/>
          <w:b/>
          <w:bCs/>
          <w:caps/>
          <w:noProof/>
          <w:color w:val="FF0000"/>
          <w:sz w:val="32"/>
          <w:szCs w:val="32"/>
        </w:rPr>
        <w:lastRenderedPageBreak/>
        <w:drawing>
          <wp:anchor distT="0" distB="0" distL="114300" distR="114300" simplePos="0" relativeHeight="251660288" behindDoc="1" locked="0" layoutInCell="1" allowOverlap="1" wp14:anchorId="2A3C7F49" wp14:editId="3B156F16">
            <wp:simplePos x="0" y="0"/>
            <wp:positionH relativeFrom="column">
              <wp:posOffset>-901700</wp:posOffset>
            </wp:positionH>
            <wp:positionV relativeFrom="paragraph">
              <wp:posOffset>-1442720</wp:posOffset>
            </wp:positionV>
            <wp:extent cx="7559675" cy="1071245"/>
            <wp:effectExtent l="0" t="0" r="9525"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kunden_2018:trendbuzz_18:drucksachen:170284_pressemappe_crazyclay:einleger:rz_bilder:header_crazyclay_einleger_en_pm_wor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59675" cy="10712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878AF" w:rsidRPr="00B878AF">
        <w:rPr>
          <w:rFonts w:ascii="Calibri" w:hAnsi="Calibri" w:cs="AsapCondensed-Regular"/>
          <w:lang w:val="en-GB"/>
        </w:rPr>
        <w:t xml:space="preserve">All sort of </w:t>
      </w:r>
      <w:proofErr w:type="spellStart"/>
      <w:r w:rsidR="00B878AF" w:rsidRPr="00B878AF">
        <w:rPr>
          <w:rFonts w:ascii="Calibri" w:hAnsi="Calibri" w:cs="AsapCondensed-Regular"/>
          <w:lang w:val="en-GB"/>
        </w:rPr>
        <w:t>CrazyClay</w:t>
      </w:r>
      <w:proofErr w:type="spellEnd"/>
      <w:r w:rsidR="00B878AF" w:rsidRPr="00B878AF">
        <w:rPr>
          <w:rFonts w:ascii="Calibri" w:hAnsi="Calibri" w:cs="AsapCondensed-Regular"/>
          <w:lang w:val="en-GB"/>
        </w:rPr>
        <w:t xml:space="preserve"> Gummy and Marshmallow contain anti-bacterial </w:t>
      </w:r>
      <w:proofErr w:type="gramStart"/>
      <w:r w:rsidR="00B878AF" w:rsidRPr="00B878AF">
        <w:rPr>
          <w:rFonts w:ascii="Calibri" w:hAnsi="Calibri" w:cs="AsapCondensed-Regular"/>
          <w:lang w:val="en-GB"/>
        </w:rPr>
        <w:t>ingredients which</w:t>
      </w:r>
      <w:proofErr w:type="gramEnd"/>
      <w:r w:rsidR="00B878AF" w:rsidRPr="00B878AF">
        <w:rPr>
          <w:rFonts w:ascii="Calibri" w:hAnsi="Calibri" w:cs="AsapCondensed-Regular"/>
          <w:lang w:val="en-GB"/>
        </w:rPr>
        <w:t xml:space="preserve"> prevent multiplication of microorganisms. The clay is completely non-toxic and meets all requirements of the EU Toys Directive  (EN71) as well as all relevant international safety regulations.</w:t>
      </w:r>
    </w:p>
    <w:p w14:paraId="1CAB0A2C" w14:textId="18103CFB" w:rsidR="003857EC" w:rsidRDefault="003857EC" w:rsidP="00B878AF">
      <w:pPr>
        <w:rPr>
          <w:rFonts w:ascii="Calibri" w:eastAsia="Times New Roman" w:hAnsi="Calibri" w:cs="Times New Roman"/>
        </w:rPr>
      </w:pPr>
    </w:p>
    <w:p w14:paraId="0598AC40" w14:textId="758872EF" w:rsidR="003B405F" w:rsidRPr="00F93160" w:rsidRDefault="00537DD1" w:rsidP="00B878AF">
      <w:pPr>
        <w:rPr>
          <w:rFonts w:ascii="Calibri" w:eastAsia="Times New Roman" w:hAnsi="Calibri" w:cs="Times New Roman"/>
          <w:b/>
          <w:sz w:val="28"/>
        </w:rPr>
      </w:pPr>
      <w:proofErr w:type="spellStart"/>
      <w:r w:rsidRPr="00F93160">
        <w:rPr>
          <w:rFonts w:ascii="Calibri" w:eastAsia="Times New Roman" w:hAnsi="Calibri" w:cs="Times New Roman"/>
          <w:b/>
          <w:sz w:val="28"/>
        </w:rPr>
        <w:t>At</w:t>
      </w:r>
      <w:proofErr w:type="spellEnd"/>
      <w:r w:rsidRPr="00F93160">
        <w:rPr>
          <w:rFonts w:ascii="Calibri" w:eastAsia="Times New Roman" w:hAnsi="Calibri" w:cs="Times New Roman"/>
          <w:b/>
          <w:sz w:val="28"/>
        </w:rPr>
        <w:t xml:space="preserve"> </w:t>
      </w:r>
      <w:proofErr w:type="spellStart"/>
      <w:r w:rsidRPr="00F93160">
        <w:rPr>
          <w:rFonts w:ascii="Calibri" w:eastAsia="Times New Roman" w:hAnsi="Calibri" w:cs="Times New Roman"/>
          <w:b/>
          <w:sz w:val="28"/>
        </w:rPr>
        <w:t>the</w:t>
      </w:r>
      <w:proofErr w:type="spellEnd"/>
      <w:r w:rsidR="003B405F" w:rsidRPr="00F93160">
        <w:rPr>
          <w:rFonts w:ascii="Calibri" w:eastAsia="Times New Roman" w:hAnsi="Calibri" w:cs="Times New Roman"/>
          <w:b/>
          <w:sz w:val="28"/>
        </w:rPr>
        <w:t xml:space="preserve"> Spielwarenmesse 2018 in </w:t>
      </w:r>
      <w:proofErr w:type="spellStart"/>
      <w:r w:rsidR="003B405F" w:rsidRPr="00F93160">
        <w:rPr>
          <w:rFonts w:ascii="Calibri" w:eastAsia="Times New Roman" w:hAnsi="Calibri" w:cs="Times New Roman"/>
          <w:b/>
          <w:sz w:val="28"/>
        </w:rPr>
        <w:t>N</w:t>
      </w:r>
      <w:r w:rsidRPr="00F93160">
        <w:rPr>
          <w:rFonts w:ascii="Calibri" w:eastAsia="Times New Roman" w:hAnsi="Calibri" w:cs="Times New Roman"/>
          <w:b/>
          <w:sz w:val="28"/>
        </w:rPr>
        <w:t>u</w:t>
      </w:r>
      <w:r w:rsidR="003B405F" w:rsidRPr="00F93160">
        <w:rPr>
          <w:rFonts w:ascii="Calibri" w:eastAsia="Times New Roman" w:hAnsi="Calibri" w:cs="Times New Roman"/>
          <w:b/>
          <w:sz w:val="28"/>
        </w:rPr>
        <w:t>r</w:t>
      </w:r>
      <w:r w:rsidRPr="00F93160">
        <w:rPr>
          <w:rFonts w:ascii="Calibri" w:eastAsia="Times New Roman" w:hAnsi="Calibri" w:cs="Times New Roman"/>
          <w:b/>
          <w:sz w:val="28"/>
        </w:rPr>
        <w:t>em</w:t>
      </w:r>
      <w:r w:rsidR="003B405F" w:rsidRPr="00F93160">
        <w:rPr>
          <w:rFonts w:ascii="Calibri" w:eastAsia="Times New Roman" w:hAnsi="Calibri" w:cs="Times New Roman"/>
          <w:b/>
          <w:sz w:val="28"/>
        </w:rPr>
        <w:t>berg</w:t>
      </w:r>
      <w:proofErr w:type="spellEnd"/>
      <w:r w:rsidR="003B405F" w:rsidRPr="00F93160">
        <w:rPr>
          <w:rFonts w:ascii="Calibri" w:eastAsia="Times New Roman" w:hAnsi="Calibri" w:cs="Times New Roman"/>
          <w:b/>
          <w:sz w:val="28"/>
        </w:rPr>
        <w:t xml:space="preserve"> </w:t>
      </w:r>
      <w:proofErr w:type="spellStart"/>
      <w:r w:rsidR="003B405F" w:rsidRPr="00F93160">
        <w:rPr>
          <w:rFonts w:ascii="Calibri" w:eastAsia="Times New Roman" w:hAnsi="Calibri" w:cs="Times New Roman"/>
          <w:b/>
          <w:sz w:val="28"/>
        </w:rPr>
        <w:t>TrendBuzz</w:t>
      </w:r>
      <w:proofErr w:type="spellEnd"/>
      <w:r w:rsidR="003B405F" w:rsidRPr="00F93160">
        <w:rPr>
          <w:rFonts w:ascii="Calibri" w:eastAsia="Times New Roman" w:hAnsi="Calibri" w:cs="Times New Roman"/>
          <w:b/>
          <w:sz w:val="28"/>
        </w:rPr>
        <w:t xml:space="preserve"> </w:t>
      </w:r>
      <w:proofErr w:type="spellStart"/>
      <w:r w:rsidRPr="00F93160">
        <w:rPr>
          <w:rFonts w:ascii="Calibri" w:eastAsia="Times New Roman" w:hAnsi="Calibri" w:cs="Times New Roman"/>
          <w:b/>
          <w:sz w:val="28"/>
        </w:rPr>
        <w:t>a</w:t>
      </w:r>
      <w:r w:rsidR="003B405F" w:rsidRPr="00F93160">
        <w:rPr>
          <w:rFonts w:ascii="Calibri" w:eastAsia="Times New Roman" w:hAnsi="Calibri" w:cs="Times New Roman"/>
          <w:b/>
          <w:sz w:val="28"/>
        </w:rPr>
        <w:t>nd</w:t>
      </w:r>
      <w:proofErr w:type="spellEnd"/>
      <w:r w:rsidR="003B405F" w:rsidRPr="00F93160">
        <w:rPr>
          <w:rFonts w:ascii="Calibri" w:eastAsia="Times New Roman" w:hAnsi="Calibri" w:cs="Times New Roman"/>
          <w:b/>
          <w:sz w:val="28"/>
        </w:rPr>
        <w:t xml:space="preserve"> </w:t>
      </w:r>
      <w:proofErr w:type="spellStart"/>
      <w:r w:rsidR="003B405F" w:rsidRPr="00F93160">
        <w:rPr>
          <w:rFonts w:ascii="Calibri" w:eastAsia="Times New Roman" w:hAnsi="Calibri" w:cs="Times New Roman"/>
          <w:b/>
          <w:sz w:val="28"/>
        </w:rPr>
        <w:t>CrazyClay</w:t>
      </w:r>
      <w:proofErr w:type="spellEnd"/>
      <w:r w:rsidR="003B405F" w:rsidRPr="00F93160">
        <w:rPr>
          <w:rFonts w:ascii="Calibri" w:eastAsia="Times New Roman" w:hAnsi="Calibri" w:cs="Times New Roman"/>
          <w:b/>
          <w:sz w:val="28"/>
        </w:rPr>
        <w:t xml:space="preserve"> </w:t>
      </w:r>
      <w:proofErr w:type="spellStart"/>
      <w:r w:rsidRPr="00F93160">
        <w:rPr>
          <w:rFonts w:ascii="Calibri" w:eastAsia="Times New Roman" w:hAnsi="Calibri" w:cs="Times New Roman"/>
          <w:b/>
          <w:sz w:val="28"/>
        </w:rPr>
        <w:t>can</w:t>
      </w:r>
      <w:proofErr w:type="spellEnd"/>
      <w:r w:rsidRPr="00F93160">
        <w:rPr>
          <w:rFonts w:ascii="Calibri" w:eastAsia="Times New Roman" w:hAnsi="Calibri" w:cs="Times New Roman"/>
          <w:b/>
          <w:sz w:val="28"/>
        </w:rPr>
        <w:t xml:space="preserve"> </w:t>
      </w:r>
      <w:proofErr w:type="spellStart"/>
      <w:r w:rsidRPr="00F93160">
        <w:rPr>
          <w:rFonts w:ascii="Calibri" w:eastAsia="Times New Roman" w:hAnsi="Calibri" w:cs="Times New Roman"/>
          <w:b/>
          <w:sz w:val="28"/>
        </w:rPr>
        <w:t>be</w:t>
      </w:r>
      <w:proofErr w:type="spellEnd"/>
      <w:r w:rsidRPr="00F93160">
        <w:rPr>
          <w:rFonts w:ascii="Calibri" w:eastAsia="Times New Roman" w:hAnsi="Calibri" w:cs="Times New Roman"/>
          <w:b/>
          <w:sz w:val="28"/>
        </w:rPr>
        <w:t xml:space="preserve"> </w:t>
      </w:r>
      <w:proofErr w:type="spellStart"/>
      <w:r w:rsidRPr="00F93160">
        <w:rPr>
          <w:rFonts w:ascii="Calibri" w:eastAsia="Times New Roman" w:hAnsi="Calibri" w:cs="Times New Roman"/>
          <w:b/>
          <w:sz w:val="28"/>
        </w:rPr>
        <w:t>found</w:t>
      </w:r>
      <w:proofErr w:type="spellEnd"/>
      <w:r w:rsidRPr="00F93160">
        <w:rPr>
          <w:rFonts w:ascii="Calibri" w:eastAsia="Times New Roman" w:hAnsi="Calibri" w:cs="Times New Roman"/>
          <w:b/>
          <w:sz w:val="28"/>
        </w:rPr>
        <w:t xml:space="preserve"> in</w:t>
      </w:r>
      <w:r w:rsidR="003B405F" w:rsidRPr="00F93160">
        <w:rPr>
          <w:rFonts w:ascii="Calibri" w:eastAsia="Times New Roman" w:hAnsi="Calibri" w:cs="Times New Roman"/>
          <w:b/>
          <w:sz w:val="28"/>
        </w:rPr>
        <w:t xml:space="preserve"> </w:t>
      </w:r>
      <w:r w:rsidR="003B405F" w:rsidRPr="00F93160">
        <w:rPr>
          <w:rFonts w:ascii="Calibri" w:eastAsia="Times New Roman" w:hAnsi="Calibri" w:cs="Times New Roman"/>
          <w:b/>
          <w:color w:val="FF0000"/>
          <w:sz w:val="28"/>
        </w:rPr>
        <w:t xml:space="preserve">Hall 4 </w:t>
      </w:r>
      <w:proofErr w:type="spellStart"/>
      <w:r w:rsidRPr="00F93160">
        <w:rPr>
          <w:rFonts w:ascii="Calibri" w:eastAsia="Times New Roman" w:hAnsi="Calibri" w:cs="Times New Roman"/>
          <w:b/>
          <w:color w:val="FF0000"/>
          <w:sz w:val="28"/>
        </w:rPr>
        <w:t>at</w:t>
      </w:r>
      <w:proofErr w:type="spellEnd"/>
      <w:r w:rsidR="003B405F" w:rsidRPr="00F93160">
        <w:rPr>
          <w:rFonts w:ascii="Calibri" w:eastAsia="Times New Roman" w:hAnsi="Calibri" w:cs="Times New Roman"/>
          <w:b/>
          <w:color w:val="FF0000"/>
          <w:sz w:val="28"/>
        </w:rPr>
        <w:t xml:space="preserve"> </w:t>
      </w:r>
      <w:proofErr w:type="spellStart"/>
      <w:r w:rsidRPr="00F93160">
        <w:rPr>
          <w:rFonts w:ascii="Calibri" w:eastAsia="Times New Roman" w:hAnsi="Calibri" w:cs="Times New Roman"/>
          <w:b/>
          <w:color w:val="FF0000"/>
          <w:sz w:val="28"/>
        </w:rPr>
        <w:t>booth</w:t>
      </w:r>
      <w:proofErr w:type="spellEnd"/>
      <w:r w:rsidR="003B405F" w:rsidRPr="00F93160">
        <w:rPr>
          <w:rFonts w:ascii="Calibri" w:eastAsia="Times New Roman" w:hAnsi="Calibri" w:cs="Times New Roman"/>
          <w:b/>
          <w:color w:val="FF0000"/>
          <w:sz w:val="28"/>
        </w:rPr>
        <w:t xml:space="preserve"> F-79</w:t>
      </w:r>
      <w:r w:rsidR="003B405F" w:rsidRPr="00F93160">
        <w:rPr>
          <w:rFonts w:ascii="Calibri" w:eastAsia="Times New Roman" w:hAnsi="Calibri" w:cs="Times New Roman"/>
          <w:b/>
          <w:sz w:val="28"/>
        </w:rPr>
        <w:t>.</w:t>
      </w:r>
    </w:p>
    <w:p w14:paraId="323A3612" w14:textId="3B4DC02C" w:rsidR="0037418E" w:rsidRPr="00B878AF" w:rsidRDefault="0037418E" w:rsidP="00B878AF">
      <w:pPr>
        <w:rPr>
          <w:rFonts w:ascii="Calibri" w:eastAsia="Times New Roman" w:hAnsi="Calibri" w:cs="Times New Roman"/>
        </w:rPr>
      </w:pPr>
    </w:p>
    <w:p w14:paraId="7E39220F" w14:textId="30D222D7" w:rsidR="0037418E" w:rsidRPr="00B878AF" w:rsidRDefault="00F93160" w:rsidP="00B878AF">
      <w:pPr>
        <w:rPr>
          <w:rFonts w:ascii="Calibri" w:eastAsia="Times New Roman" w:hAnsi="Calibri" w:cs="Times New Roman"/>
        </w:rPr>
      </w:pPr>
      <w:r>
        <w:rPr>
          <w:noProof/>
        </w:rPr>
        <mc:AlternateContent>
          <mc:Choice Requires="wps">
            <w:drawing>
              <wp:anchor distT="0" distB="0" distL="114300" distR="114300" simplePos="0" relativeHeight="251657215" behindDoc="1" locked="0" layoutInCell="1" allowOverlap="1" wp14:anchorId="6A4AD30F" wp14:editId="097D48A1">
                <wp:simplePos x="0" y="0"/>
                <wp:positionH relativeFrom="column">
                  <wp:posOffset>-265430</wp:posOffset>
                </wp:positionH>
                <wp:positionV relativeFrom="paragraph">
                  <wp:posOffset>37465</wp:posOffset>
                </wp:positionV>
                <wp:extent cx="6286500" cy="2016000"/>
                <wp:effectExtent l="0" t="0" r="38100" b="16510"/>
                <wp:wrapNone/>
                <wp:docPr id="1" name="Abgerundetes Rechteck 1"/>
                <wp:cNvGraphicFramePr/>
                <a:graphic xmlns:a="http://schemas.openxmlformats.org/drawingml/2006/main">
                  <a:graphicData uri="http://schemas.microsoft.com/office/word/2010/wordprocessingShape">
                    <wps:wsp>
                      <wps:cNvSpPr/>
                      <wps:spPr>
                        <a:xfrm>
                          <a:off x="0" y="0"/>
                          <a:ext cx="6286500" cy="2016000"/>
                        </a:xfrm>
                        <a:prstGeom prst="roundRect">
                          <a:avLst>
                            <a:gd name="adj" fmla="val 5245"/>
                          </a:avLst>
                        </a:prstGeom>
                        <a:noFill/>
                        <a:ln w="12700" cmpd="sng">
                          <a:solidFill>
                            <a:srgbClr val="FF0000"/>
                          </a:solidFill>
                        </a:ln>
                        <a:effectLst/>
                      </wps:spPr>
                      <wps:style>
                        <a:lnRef idx="1">
                          <a:schemeClr val="accent1"/>
                        </a:lnRef>
                        <a:fillRef idx="3">
                          <a:schemeClr val="accent1"/>
                        </a:fillRef>
                        <a:effectRef idx="2">
                          <a:schemeClr val="accent1"/>
                        </a:effectRef>
                        <a:fontRef idx="minor">
                          <a:schemeClr val="lt1"/>
                        </a:fontRef>
                      </wps:style>
                      <wps:bodyPr wrap="square">
                        <a:noAutofit/>
                      </wps:bodyPr>
                    </wps:wsp>
                  </a:graphicData>
                </a:graphic>
                <wp14:sizeRelH relativeFrom="margin">
                  <wp14:pctWidth>0</wp14:pctWidth>
                </wp14:sizeRelH>
                <wp14:sizeRelV relativeFrom="margin">
                  <wp14:pctHeight>0</wp14:pctHeight>
                </wp14:sizeRelV>
              </wp:anchor>
            </w:drawing>
          </mc:Choice>
          <mc:Fallback>
            <w:pict>
              <v:roundrect id="Abgerundetes Rechteck 1" o:spid="_x0000_s1026" style="position:absolute;margin-left:-20.85pt;margin-top:2.95pt;width:495pt;height:158.7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438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4Op8R4CAACTBAAADgAAAGRycy9lMm9Eb2MueG1srFTbjtMwEH1H4h8sv9OkgZZV1HS1YlVeEKx2&#10;4QNcZ5wYfMN2m/bvGTtpugKklRAvrh3PnDnnzLib25NW5Ag+SGsaulyUlIDhtpWma+i3r7s3N5SE&#10;yEzLlDXQ0DMEert9/WozuBoq21vVgicIYkI9uIb2Mbq6KALvQbOwsA4MXgrrNYt49F3RejYgulZF&#10;VZbrYrC+dd5yCAG/3o+XdJvxhQAevwgRIBLVUOQW8+rzuk9rsd2wuvPM9ZJPNNg/sNBMGiw6Q92z&#10;yMjByz+gtOTeBivigltdWCEkh6wB1SzL39Q89cxB1oLmBDfbFP4fLP98fPBEttg7SgzT2KK7fQf+&#10;YFqIEMgj8D4C/0GWyarBhRozntyDn04Bt0n3SXidflEROWV7z7O9cIqE48d1dbNeldgFjncod13i&#10;AXGKa7rzIX4Eq0naNNRb5IEUYvaWHT+FmE1uJ6qs/U6J0ApbdmSKrKp3qwlwikXoC2RKNHYnlco9&#10;V4YMKLp6nwlphw4E0+U6wSrZpsCUEny3/6A8QfyG7nZI+cL5WRiWUSZFQx45pJlkJbdGf/IunhWk&#10;GGUeQaDl6MhyrJeGHeYijHMwMfudcTE6pQkkNCe+fTlxir+ympOrl5NHHZfK1sQ5WUtj/d8A1ExZ&#10;jPEXB0bdyYK9bc84bQM+N3T754H5NN2pLXeHaIWcXRsDJwCc/Dwj0ytNT+v5OUdd/0u2vwAAAP//&#10;AwBQSwMEFAAGAAgAAAAhAPKCHZviAAAACQEAAA8AAABkcnMvZG93bnJldi54bWxMjzFrwzAUhPdC&#10;/4N4hS4lkWM7ieNaDiVQKF1C0y7ZFOvFNrWejKQ4jn991akdjzvuviu2o+7YgNa1hgQs5hEwpMqo&#10;lmoBX5+vswyY85KU7AyhgBs62Jb3d4XMlbnSBw4HX7NQQi6XAhrv+5xzVzWopZubHil4Z2O19EHa&#10;misrr6FcdzyOohXXsqWw0Mgedw1W34eLFhC/2d07n/RydayO/TTd9pl+GoR4fBhfnoF5HP1fGH7x&#10;AzqUgelkLqQc6wTM0sU6RAUsN8CCv0mzBNhJQBInKfCy4P8flD8AAAD//wMAUEsBAi0AFAAGAAgA&#10;AAAhAOSZw8D7AAAA4QEAABMAAAAAAAAAAAAAAAAAAAAAAFtDb250ZW50X1R5cGVzXS54bWxQSwEC&#10;LQAUAAYACAAAACEAI7Jq4dcAAACUAQAACwAAAAAAAAAAAAAAAAAsAQAAX3JlbHMvLnJlbHNQSwEC&#10;LQAUAAYACAAAACEAK4Op8R4CAACTBAAADgAAAAAAAAAAAAAAAAAsAgAAZHJzL2Uyb0RvYy54bWxQ&#10;SwECLQAUAAYACAAAACEA8oIdm+IAAAAJAQAADwAAAAAAAAAAAAAAAAB2BAAAZHJzL2Rvd25yZXYu&#10;eG1sUEsFBgAAAAAEAAQA8wAAAIUFAAAAAA==&#10;" filled="f" strokecolor="red" strokeweight="1pt"/>
            </w:pict>
          </mc:Fallback>
        </mc:AlternateContent>
      </w:r>
    </w:p>
    <w:p w14:paraId="468985FD" w14:textId="7FFECE99" w:rsidR="00B878AF" w:rsidRPr="0037418E" w:rsidRDefault="00B878AF" w:rsidP="00B878AF">
      <w:pPr>
        <w:tabs>
          <w:tab w:val="left" w:pos="4678"/>
        </w:tabs>
        <w:rPr>
          <w:rFonts w:asciiTheme="majorHAnsi" w:eastAsia="Times New Roman" w:hAnsiTheme="majorHAnsi" w:cs="Times New Roman"/>
          <w:b/>
        </w:rPr>
      </w:pPr>
      <w:r w:rsidRPr="0037418E">
        <w:rPr>
          <w:rFonts w:asciiTheme="majorHAnsi" w:eastAsia="Times New Roman" w:hAnsiTheme="majorHAnsi" w:cs="Times New Roman"/>
          <w:b/>
        </w:rPr>
        <w:t>Press</w:t>
      </w:r>
      <w:r>
        <w:rPr>
          <w:rFonts w:asciiTheme="majorHAnsi" w:eastAsia="Times New Roman" w:hAnsiTheme="majorHAnsi" w:cs="Times New Roman"/>
          <w:b/>
        </w:rPr>
        <w:t xml:space="preserve"> </w:t>
      </w:r>
      <w:proofErr w:type="spellStart"/>
      <w:r>
        <w:rPr>
          <w:rFonts w:asciiTheme="majorHAnsi" w:eastAsia="Times New Roman" w:hAnsiTheme="majorHAnsi" w:cs="Times New Roman"/>
          <w:b/>
        </w:rPr>
        <w:t>Contact</w:t>
      </w:r>
      <w:proofErr w:type="spellEnd"/>
      <w:r w:rsidRPr="0037418E">
        <w:rPr>
          <w:rFonts w:asciiTheme="majorHAnsi" w:eastAsia="Times New Roman" w:hAnsiTheme="majorHAnsi" w:cs="Times New Roman"/>
          <w:b/>
        </w:rPr>
        <w:t>:</w:t>
      </w:r>
      <w:r w:rsidRPr="0037418E">
        <w:rPr>
          <w:rFonts w:asciiTheme="majorHAnsi" w:eastAsia="Times New Roman" w:hAnsiTheme="majorHAnsi" w:cs="Times New Roman"/>
          <w:b/>
        </w:rPr>
        <w:tab/>
      </w:r>
      <w:proofErr w:type="spellStart"/>
      <w:r>
        <w:rPr>
          <w:rFonts w:asciiTheme="majorHAnsi" w:eastAsia="Times New Roman" w:hAnsiTheme="majorHAnsi" w:cs="Times New Roman"/>
          <w:b/>
        </w:rPr>
        <w:t>Contact</w:t>
      </w:r>
      <w:proofErr w:type="spellEnd"/>
      <w:r w:rsidRPr="0037418E">
        <w:rPr>
          <w:rFonts w:asciiTheme="majorHAnsi" w:eastAsia="Times New Roman" w:hAnsiTheme="majorHAnsi" w:cs="Times New Roman"/>
          <w:b/>
        </w:rPr>
        <w:t xml:space="preserve"> PR</w:t>
      </w:r>
      <w:r>
        <w:rPr>
          <w:rFonts w:asciiTheme="majorHAnsi" w:eastAsia="Times New Roman" w:hAnsiTheme="majorHAnsi" w:cs="Times New Roman"/>
          <w:b/>
        </w:rPr>
        <w:t xml:space="preserve"> Agency:</w:t>
      </w:r>
    </w:p>
    <w:p w14:paraId="24E621B7" w14:textId="58F18CD1" w:rsidR="00B878AF" w:rsidRDefault="00B878AF" w:rsidP="00B878AF">
      <w:pPr>
        <w:tabs>
          <w:tab w:val="left" w:pos="4678"/>
        </w:tabs>
        <w:rPr>
          <w:rFonts w:asciiTheme="majorHAnsi" w:hAnsiTheme="majorHAnsi"/>
        </w:rPr>
      </w:pPr>
      <w:r>
        <w:rPr>
          <w:rFonts w:asciiTheme="majorHAnsi" w:hAnsiTheme="majorHAnsi"/>
        </w:rPr>
        <w:t xml:space="preserve">Melanie </w:t>
      </w:r>
      <w:proofErr w:type="spellStart"/>
      <w:r>
        <w:rPr>
          <w:rFonts w:asciiTheme="majorHAnsi" w:hAnsiTheme="majorHAnsi"/>
        </w:rPr>
        <w:t>Trujic</w:t>
      </w:r>
      <w:proofErr w:type="spellEnd"/>
      <w:r>
        <w:rPr>
          <w:rFonts w:asciiTheme="majorHAnsi" w:hAnsiTheme="majorHAnsi"/>
        </w:rPr>
        <w:tab/>
      </w:r>
      <w:r w:rsidRPr="0037418E">
        <w:rPr>
          <w:rFonts w:asciiTheme="majorHAnsi" w:hAnsiTheme="majorHAnsi"/>
        </w:rPr>
        <w:t>Uwe Siebel</w:t>
      </w:r>
    </w:p>
    <w:p w14:paraId="2BA8250D" w14:textId="7784F552" w:rsidR="00B878AF" w:rsidRDefault="00B878AF" w:rsidP="00B878AF">
      <w:pPr>
        <w:tabs>
          <w:tab w:val="left" w:pos="4678"/>
        </w:tabs>
        <w:rPr>
          <w:rFonts w:asciiTheme="majorHAnsi" w:hAnsiTheme="majorHAnsi"/>
        </w:rPr>
      </w:pPr>
      <w:proofErr w:type="spellStart"/>
      <w:r w:rsidRPr="0037418E">
        <w:rPr>
          <w:rFonts w:asciiTheme="majorHAnsi" w:hAnsiTheme="majorHAnsi"/>
          <w:bCs/>
        </w:rPr>
        <w:t>TrendBuzz</w:t>
      </w:r>
      <w:proofErr w:type="spellEnd"/>
      <w:r w:rsidRPr="0037418E">
        <w:rPr>
          <w:rFonts w:asciiTheme="majorHAnsi" w:hAnsiTheme="majorHAnsi"/>
          <w:bCs/>
        </w:rPr>
        <w:t xml:space="preserve"> GmbH</w:t>
      </w:r>
      <w:r>
        <w:rPr>
          <w:rFonts w:asciiTheme="majorHAnsi" w:hAnsiTheme="majorHAnsi"/>
          <w:bCs/>
        </w:rPr>
        <w:tab/>
      </w:r>
      <w:r w:rsidRPr="0037418E">
        <w:rPr>
          <w:rFonts w:asciiTheme="majorHAnsi" w:hAnsiTheme="majorHAnsi"/>
        </w:rPr>
        <w:t>Siebel GmbH</w:t>
      </w:r>
      <w:r>
        <w:rPr>
          <w:rFonts w:asciiTheme="majorHAnsi" w:hAnsiTheme="majorHAnsi"/>
        </w:rPr>
        <w:t xml:space="preserve"> </w:t>
      </w:r>
      <w:r w:rsidRPr="0037418E">
        <w:rPr>
          <w:rFonts w:asciiTheme="majorHAnsi" w:hAnsiTheme="majorHAnsi"/>
        </w:rPr>
        <w:t>Design</w:t>
      </w:r>
      <w:r w:rsidR="00F93160">
        <w:rPr>
          <w:rFonts w:asciiTheme="majorHAnsi" w:hAnsiTheme="majorHAnsi"/>
        </w:rPr>
        <w:t xml:space="preserve"> </w:t>
      </w:r>
      <w:proofErr w:type="spellStart"/>
      <w:r w:rsidR="00F93160">
        <w:rPr>
          <w:rFonts w:asciiTheme="majorHAnsi" w:hAnsiTheme="majorHAnsi"/>
        </w:rPr>
        <w:t>and</w:t>
      </w:r>
      <w:proofErr w:type="spellEnd"/>
      <w:r w:rsidR="00F93160">
        <w:rPr>
          <w:rFonts w:asciiTheme="majorHAnsi" w:hAnsiTheme="majorHAnsi"/>
        </w:rPr>
        <w:t xml:space="preserve"> </w:t>
      </w:r>
      <w:proofErr w:type="spellStart"/>
      <w:r w:rsidR="00F93160">
        <w:rPr>
          <w:rFonts w:asciiTheme="majorHAnsi" w:hAnsiTheme="majorHAnsi"/>
        </w:rPr>
        <w:t>advertising</w:t>
      </w:r>
      <w:proofErr w:type="spellEnd"/>
      <w:r w:rsidR="00F93160">
        <w:rPr>
          <w:rFonts w:asciiTheme="majorHAnsi" w:hAnsiTheme="majorHAnsi"/>
        </w:rPr>
        <w:t xml:space="preserve"> </w:t>
      </w:r>
      <w:proofErr w:type="spellStart"/>
      <w:r w:rsidR="00F93160">
        <w:rPr>
          <w:rFonts w:asciiTheme="majorHAnsi" w:hAnsiTheme="majorHAnsi"/>
        </w:rPr>
        <w:t>agency</w:t>
      </w:r>
      <w:proofErr w:type="spellEnd"/>
    </w:p>
    <w:p w14:paraId="1AAFD705" w14:textId="7473F2C6" w:rsidR="00F93160" w:rsidRDefault="00B878AF" w:rsidP="00B878AF">
      <w:pPr>
        <w:tabs>
          <w:tab w:val="left" w:pos="4678"/>
        </w:tabs>
        <w:rPr>
          <w:rFonts w:asciiTheme="majorHAnsi" w:hAnsiTheme="majorHAnsi"/>
        </w:rPr>
      </w:pPr>
      <w:r w:rsidRPr="0037418E">
        <w:rPr>
          <w:rFonts w:asciiTheme="majorHAnsi" w:hAnsiTheme="majorHAnsi"/>
        </w:rPr>
        <w:t>Rieder 4</w:t>
      </w:r>
      <w:r>
        <w:rPr>
          <w:rFonts w:asciiTheme="majorHAnsi" w:hAnsiTheme="majorHAnsi"/>
        </w:rPr>
        <w:tab/>
      </w:r>
      <w:proofErr w:type="spellStart"/>
      <w:r w:rsidRPr="0037418E">
        <w:rPr>
          <w:rFonts w:asciiTheme="majorHAnsi" w:hAnsiTheme="majorHAnsi"/>
        </w:rPr>
        <w:t>Dalbergergasse</w:t>
      </w:r>
      <w:proofErr w:type="spellEnd"/>
      <w:r w:rsidRPr="0037418E">
        <w:rPr>
          <w:rFonts w:asciiTheme="majorHAnsi" w:hAnsiTheme="majorHAnsi"/>
        </w:rPr>
        <w:t xml:space="preserve"> 3-5       </w:t>
      </w:r>
      <w:r w:rsidRPr="0037418E">
        <w:rPr>
          <w:rFonts w:asciiTheme="majorHAnsi" w:hAnsiTheme="majorHAnsi"/>
        </w:rPr>
        <w:br/>
        <w:t xml:space="preserve">87549 </w:t>
      </w:r>
      <w:proofErr w:type="spellStart"/>
      <w:r w:rsidRPr="0037418E">
        <w:rPr>
          <w:rFonts w:asciiTheme="majorHAnsi" w:hAnsiTheme="majorHAnsi"/>
        </w:rPr>
        <w:t>Rettenberg</w:t>
      </w:r>
      <w:proofErr w:type="spellEnd"/>
      <w:r w:rsidR="00F93160">
        <w:rPr>
          <w:rFonts w:asciiTheme="majorHAnsi" w:hAnsiTheme="majorHAnsi"/>
        </w:rPr>
        <w:tab/>
      </w:r>
      <w:r w:rsidR="00F93160" w:rsidRPr="0037418E">
        <w:rPr>
          <w:rFonts w:asciiTheme="majorHAnsi" w:hAnsiTheme="majorHAnsi"/>
        </w:rPr>
        <w:t>64625 Bensheim</w:t>
      </w:r>
    </w:p>
    <w:p w14:paraId="42C44034" w14:textId="1F35881F" w:rsidR="00F93160" w:rsidRDefault="00F93160" w:rsidP="00B878AF">
      <w:pPr>
        <w:tabs>
          <w:tab w:val="left" w:pos="4678"/>
        </w:tabs>
        <w:rPr>
          <w:rFonts w:asciiTheme="majorHAnsi" w:hAnsiTheme="majorHAnsi"/>
        </w:rPr>
      </w:pPr>
      <w:r>
        <w:rPr>
          <w:rFonts w:asciiTheme="majorHAnsi" w:hAnsiTheme="majorHAnsi"/>
        </w:rPr>
        <w:t>Germany</w:t>
      </w:r>
      <w:r>
        <w:rPr>
          <w:rFonts w:asciiTheme="majorHAnsi" w:hAnsiTheme="majorHAnsi"/>
        </w:rPr>
        <w:tab/>
        <w:t>Germany</w:t>
      </w:r>
      <w:r w:rsidR="00B878AF">
        <w:rPr>
          <w:rFonts w:asciiTheme="majorHAnsi" w:hAnsiTheme="majorHAnsi"/>
        </w:rPr>
        <w:tab/>
      </w:r>
    </w:p>
    <w:p w14:paraId="23B3D66E" w14:textId="06AD2E05" w:rsidR="00B878AF" w:rsidRDefault="00F93160" w:rsidP="00B878AF">
      <w:pPr>
        <w:tabs>
          <w:tab w:val="left" w:pos="4678"/>
        </w:tabs>
        <w:rPr>
          <w:rFonts w:asciiTheme="majorHAnsi" w:hAnsiTheme="majorHAnsi"/>
        </w:rPr>
      </w:pPr>
      <w:r>
        <w:rPr>
          <w:rFonts w:asciiTheme="majorHAnsi" w:hAnsiTheme="majorHAnsi"/>
        </w:rPr>
        <w:t>Phone:</w:t>
      </w:r>
      <w:r w:rsidR="00B878AF" w:rsidRPr="0037418E">
        <w:rPr>
          <w:rFonts w:asciiTheme="majorHAnsi" w:hAnsiTheme="majorHAnsi"/>
        </w:rPr>
        <w:t xml:space="preserve"> +49 8327 </w:t>
      </w:r>
      <w:r w:rsidR="00B878AF">
        <w:rPr>
          <w:rFonts w:asciiTheme="majorHAnsi" w:hAnsiTheme="majorHAnsi"/>
        </w:rPr>
        <w:t>383001</w:t>
      </w:r>
      <w:r w:rsidR="00B878AF" w:rsidRPr="0037418E">
        <w:rPr>
          <w:rFonts w:asciiTheme="majorHAnsi" w:hAnsiTheme="majorHAnsi"/>
        </w:rPr>
        <w:t>8</w:t>
      </w:r>
      <w:r w:rsidR="00B878AF">
        <w:rPr>
          <w:rFonts w:asciiTheme="majorHAnsi" w:hAnsiTheme="majorHAnsi"/>
        </w:rPr>
        <w:tab/>
      </w:r>
      <w:r>
        <w:rPr>
          <w:rFonts w:asciiTheme="majorHAnsi" w:hAnsiTheme="majorHAnsi"/>
        </w:rPr>
        <w:t>Phone:</w:t>
      </w:r>
      <w:r w:rsidR="00B878AF">
        <w:rPr>
          <w:rFonts w:asciiTheme="majorHAnsi" w:hAnsiTheme="majorHAnsi"/>
        </w:rPr>
        <w:t xml:space="preserve"> +49 </w:t>
      </w:r>
      <w:r w:rsidR="00B878AF" w:rsidRPr="0037418E">
        <w:rPr>
          <w:rFonts w:asciiTheme="majorHAnsi" w:hAnsiTheme="majorHAnsi"/>
        </w:rPr>
        <w:t>6251 10000</w:t>
      </w:r>
    </w:p>
    <w:p w14:paraId="45360A5C" w14:textId="3CCB2459" w:rsidR="00B878AF" w:rsidRDefault="00B878AF" w:rsidP="00B878AF">
      <w:pPr>
        <w:tabs>
          <w:tab w:val="left" w:pos="4678"/>
        </w:tabs>
        <w:rPr>
          <w:rFonts w:asciiTheme="majorHAnsi" w:hAnsiTheme="majorHAnsi"/>
        </w:rPr>
      </w:pPr>
      <w:r w:rsidRPr="0037418E">
        <w:rPr>
          <w:rFonts w:asciiTheme="majorHAnsi" w:hAnsiTheme="majorHAnsi"/>
        </w:rPr>
        <w:t>info@trendbuzz.de</w:t>
      </w:r>
      <w:r>
        <w:rPr>
          <w:rFonts w:asciiTheme="majorHAnsi" w:hAnsiTheme="majorHAnsi"/>
        </w:rPr>
        <w:tab/>
      </w:r>
      <w:r w:rsidRPr="0037418E">
        <w:rPr>
          <w:rFonts w:asciiTheme="majorHAnsi" w:hAnsiTheme="majorHAnsi"/>
        </w:rPr>
        <w:t xml:space="preserve">uwe.siebel@siebel.de </w:t>
      </w:r>
    </w:p>
    <w:p w14:paraId="45384171" w14:textId="583E3C74" w:rsidR="00B878AF" w:rsidRPr="00182C62" w:rsidRDefault="00B878AF" w:rsidP="00B878AF">
      <w:pPr>
        <w:tabs>
          <w:tab w:val="left" w:pos="4678"/>
        </w:tabs>
        <w:rPr>
          <w:rFonts w:asciiTheme="majorHAnsi" w:hAnsiTheme="majorHAnsi"/>
        </w:rPr>
      </w:pPr>
      <w:r w:rsidRPr="0037418E">
        <w:rPr>
          <w:rFonts w:asciiTheme="majorHAnsi" w:hAnsiTheme="majorHAnsi"/>
        </w:rPr>
        <w:t xml:space="preserve">www.trendbuzz.de </w:t>
      </w:r>
      <w:r>
        <w:rPr>
          <w:rFonts w:asciiTheme="majorHAnsi" w:hAnsiTheme="majorHAnsi"/>
        </w:rPr>
        <w:tab/>
      </w:r>
      <w:r w:rsidRPr="0037418E">
        <w:rPr>
          <w:rFonts w:asciiTheme="majorHAnsi" w:hAnsiTheme="majorHAnsi"/>
        </w:rPr>
        <w:t xml:space="preserve">www.siebel.de            </w:t>
      </w:r>
    </w:p>
    <w:p w14:paraId="47B6AFF8" w14:textId="77777777" w:rsidR="00B878AF" w:rsidRDefault="00B878AF" w:rsidP="00B878AF">
      <w:pPr>
        <w:rPr>
          <w:rFonts w:ascii="Calibri" w:hAnsi="Calibri"/>
        </w:rPr>
      </w:pPr>
    </w:p>
    <w:p w14:paraId="68FF0671" w14:textId="77777777" w:rsidR="00F93160" w:rsidRDefault="00F93160" w:rsidP="00B878AF">
      <w:pPr>
        <w:rPr>
          <w:rFonts w:ascii="Calibri" w:hAnsi="Calibri"/>
        </w:rPr>
      </w:pPr>
    </w:p>
    <w:p w14:paraId="1AA70F65" w14:textId="77777777" w:rsidR="00F93160" w:rsidRPr="00B878AF" w:rsidRDefault="00F93160" w:rsidP="00B878AF">
      <w:pPr>
        <w:rPr>
          <w:rFonts w:ascii="Calibri" w:hAnsi="Calibri"/>
        </w:rPr>
      </w:pPr>
      <w:bookmarkStart w:id="0" w:name="_GoBack"/>
      <w:bookmarkEnd w:id="0"/>
    </w:p>
    <w:sectPr w:rsidR="00F93160" w:rsidRPr="00B878AF" w:rsidSect="005B55B5">
      <w:headerReference w:type="even" r:id="rId9"/>
      <w:footerReference w:type="even" r:id="rId10"/>
      <w:pgSz w:w="11900" w:h="16840"/>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74326" w14:textId="77777777" w:rsidR="003857EC" w:rsidRDefault="003857EC" w:rsidP="00B878AF">
      <w:r>
        <w:separator/>
      </w:r>
    </w:p>
  </w:endnote>
  <w:endnote w:type="continuationSeparator" w:id="0">
    <w:p w14:paraId="4FA99B44" w14:textId="77777777" w:rsidR="003857EC" w:rsidRDefault="003857EC" w:rsidP="00B8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sapCondensed-Regular">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299DC" w14:textId="77777777" w:rsidR="003857EC" w:rsidRDefault="003857EC" w:rsidP="003857E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507214BE" w14:textId="77777777" w:rsidR="003857EC" w:rsidRDefault="003857EC">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8A44B" w14:textId="77777777" w:rsidR="003857EC" w:rsidRDefault="003857EC" w:rsidP="00B878AF">
      <w:r>
        <w:separator/>
      </w:r>
    </w:p>
  </w:footnote>
  <w:footnote w:type="continuationSeparator" w:id="0">
    <w:p w14:paraId="708D6DEC" w14:textId="77777777" w:rsidR="003857EC" w:rsidRDefault="003857EC" w:rsidP="00B878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3635"/>
      <w:gridCol w:w="2095"/>
      <w:gridCol w:w="3433"/>
    </w:tblGrid>
    <w:tr w:rsidR="003857EC" w:rsidRPr="008E0D90" w14:paraId="7F713AF7" w14:textId="77777777" w:rsidTr="00B878AF">
      <w:trPr>
        <w:trHeight w:val="151"/>
      </w:trPr>
      <w:tc>
        <w:tcPr>
          <w:tcW w:w="2389" w:type="pct"/>
          <w:tcBorders>
            <w:top w:val="nil"/>
            <w:left w:val="nil"/>
            <w:bottom w:val="single" w:sz="4" w:space="0" w:color="4F81BD" w:themeColor="accent1"/>
            <w:right w:val="nil"/>
          </w:tcBorders>
        </w:tcPr>
        <w:p w14:paraId="6EB5C3D6" w14:textId="77777777" w:rsidR="003857EC" w:rsidRDefault="003857EC">
          <w:pPr>
            <w:pStyle w:val="Kopfzeil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4E26CD4C" w14:textId="77777777" w:rsidR="003857EC" w:rsidRDefault="0072414F">
          <w:pPr>
            <w:pStyle w:val="KeinLeerraum"/>
            <w:rPr>
              <w:rFonts w:ascii="Cambria" w:hAnsi="Cambria"/>
              <w:color w:val="4F81BD" w:themeColor="accent1"/>
              <w:szCs w:val="20"/>
            </w:rPr>
          </w:pPr>
          <w:sdt>
            <w:sdtPr>
              <w:rPr>
                <w:rFonts w:ascii="Cambria" w:hAnsi="Cambria"/>
                <w:color w:val="4F81BD" w:themeColor="accent1"/>
              </w:rPr>
              <w:id w:val="860549076"/>
              <w:placeholder>
                <w:docPart w:val="580712625C61EE49A8DF7D323C2D7859"/>
              </w:placeholder>
              <w:temporary/>
              <w:showingPlcHdr/>
            </w:sdtPr>
            <w:sdtEndPr/>
            <w:sdtContent>
              <w:r w:rsidR="003857EC">
                <w:rPr>
                  <w:rFonts w:ascii="Cambria" w:hAnsi="Cambria"/>
                  <w:color w:val="4F81BD" w:themeColor="accent1"/>
                </w:rPr>
                <w:t>[Geben Sie Text ein]</w:t>
              </w:r>
            </w:sdtContent>
          </w:sdt>
        </w:p>
      </w:tc>
      <w:tc>
        <w:tcPr>
          <w:tcW w:w="2278" w:type="pct"/>
          <w:tcBorders>
            <w:top w:val="nil"/>
            <w:left w:val="nil"/>
            <w:bottom w:val="single" w:sz="4" w:space="0" w:color="4F81BD" w:themeColor="accent1"/>
            <w:right w:val="nil"/>
          </w:tcBorders>
        </w:tcPr>
        <w:p w14:paraId="419EAD75" w14:textId="77777777" w:rsidR="003857EC" w:rsidRDefault="003857EC">
          <w:pPr>
            <w:pStyle w:val="Kopfzeile"/>
            <w:spacing w:line="276" w:lineRule="auto"/>
            <w:rPr>
              <w:rFonts w:ascii="Cambria" w:eastAsiaTheme="majorEastAsia" w:hAnsi="Cambria" w:cstheme="majorBidi"/>
              <w:b/>
              <w:bCs/>
              <w:color w:val="4F81BD" w:themeColor="accent1"/>
            </w:rPr>
          </w:pPr>
        </w:p>
      </w:tc>
    </w:tr>
    <w:tr w:rsidR="003857EC" w:rsidRPr="008E0D90" w14:paraId="5EC85E96" w14:textId="77777777" w:rsidTr="00B878AF">
      <w:trPr>
        <w:trHeight w:val="150"/>
      </w:trPr>
      <w:tc>
        <w:tcPr>
          <w:tcW w:w="2389" w:type="pct"/>
          <w:tcBorders>
            <w:top w:val="single" w:sz="4" w:space="0" w:color="4F81BD" w:themeColor="accent1"/>
            <w:left w:val="nil"/>
            <w:bottom w:val="nil"/>
            <w:right w:val="nil"/>
          </w:tcBorders>
        </w:tcPr>
        <w:p w14:paraId="35F0114A" w14:textId="77777777" w:rsidR="003857EC" w:rsidRDefault="003857EC">
          <w:pPr>
            <w:pStyle w:val="Kopfzeile"/>
            <w:spacing w:line="276" w:lineRule="auto"/>
            <w:rPr>
              <w:rFonts w:ascii="Cambria" w:eastAsiaTheme="majorEastAsia" w:hAnsi="Cambria" w:cstheme="majorBidi"/>
              <w:b/>
              <w:bCs/>
              <w:color w:val="4F81BD" w:themeColor="accent1"/>
            </w:rPr>
          </w:pPr>
        </w:p>
      </w:tc>
      <w:tc>
        <w:tcPr>
          <w:tcW w:w="0" w:type="auto"/>
          <w:vMerge/>
          <w:vAlign w:val="center"/>
          <w:hideMark/>
        </w:tcPr>
        <w:p w14:paraId="55D40B97" w14:textId="77777777" w:rsidR="003857EC" w:rsidRDefault="003857EC">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42CD732D" w14:textId="77777777" w:rsidR="003857EC" w:rsidRDefault="003857EC">
          <w:pPr>
            <w:pStyle w:val="Kopfzeile"/>
            <w:spacing w:line="276" w:lineRule="auto"/>
            <w:rPr>
              <w:rFonts w:ascii="Cambria" w:eastAsiaTheme="majorEastAsia" w:hAnsi="Cambria" w:cstheme="majorBidi"/>
              <w:b/>
              <w:bCs/>
              <w:color w:val="4F81BD" w:themeColor="accent1"/>
            </w:rPr>
          </w:pPr>
        </w:p>
      </w:tc>
    </w:tr>
  </w:tbl>
  <w:p w14:paraId="49227DD0" w14:textId="77777777" w:rsidR="003857EC" w:rsidRDefault="003857E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D1B"/>
    <w:rsid w:val="00025BF3"/>
    <w:rsid w:val="00067D20"/>
    <w:rsid w:val="000E30B6"/>
    <w:rsid w:val="001519EF"/>
    <w:rsid w:val="00154FE6"/>
    <w:rsid w:val="00182C62"/>
    <w:rsid w:val="001B6ADC"/>
    <w:rsid w:val="001C2D69"/>
    <w:rsid w:val="00305D1B"/>
    <w:rsid w:val="0037418E"/>
    <w:rsid w:val="003857EC"/>
    <w:rsid w:val="00393C16"/>
    <w:rsid w:val="003A1DE2"/>
    <w:rsid w:val="003B405F"/>
    <w:rsid w:val="003B5A05"/>
    <w:rsid w:val="00412ACD"/>
    <w:rsid w:val="00496B9A"/>
    <w:rsid w:val="004C3119"/>
    <w:rsid w:val="004E0BE4"/>
    <w:rsid w:val="004F6F1C"/>
    <w:rsid w:val="00537DD1"/>
    <w:rsid w:val="00571021"/>
    <w:rsid w:val="0059396D"/>
    <w:rsid w:val="005B55B5"/>
    <w:rsid w:val="005B5FFB"/>
    <w:rsid w:val="00680773"/>
    <w:rsid w:val="006A5A16"/>
    <w:rsid w:val="0072414F"/>
    <w:rsid w:val="007A1AEE"/>
    <w:rsid w:val="007B1D55"/>
    <w:rsid w:val="007B6671"/>
    <w:rsid w:val="007D3BA1"/>
    <w:rsid w:val="00883BB2"/>
    <w:rsid w:val="00904C29"/>
    <w:rsid w:val="00943423"/>
    <w:rsid w:val="00953311"/>
    <w:rsid w:val="009F15C5"/>
    <w:rsid w:val="00A6108D"/>
    <w:rsid w:val="00AE46FC"/>
    <w:rsid w:val="00B678E6"/>
    <w:rsid w:val="00B878AF"/>
    <w:rsid w:val="00D6527F"/>
    <w:rsid w:val="00D732F6"/>
    <w:rsid w:val="00D85361"/>
    <w:rsid w:val="00E178F7"/>
    <w:rsid w:val="00F04D9F"/>
    <w:rsid w:val="00F31FAF"/>
    <w:rsid w:val="00F36A1E"/>
    <w:rsid w:val="00F93160"/>
    <w:rsid w:val="00F9657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4C254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37418E"/>
    <w:rPr>
      <w:color w:val="0000FF" w:themeColor="hyperlink"/>
      <w:u w:val="single"/>
    </w:rPr>
  </w:style>
  <w:style w:type="paragraph" w:customStyle="1" w:styleId="EinfAbs">
    <w:name w:val="[Einf. Abs.]"/>
    <w:basedOn w:val="Standard"/>
    <w:uiPriority w:val="99"/>
    <w:rsid w:val="00B878A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Kopfzeile">
    <w:name w:val="header"/>
    <w:basedOn w:val="Standard"/>
    <w:link w:val="KopfzeileZeichen"/>
    <w:uiPriority w:val="99"/>
    <w:unhideWhenUsed/>
    <w:rsid w:val="00B878AF"/>
    <w:pPr>
      <w:tabs>
        <w:tab w:val="center" w:pos="4536"/>
        <w:tab w:val="right" w:pos="9072"/>
      </w:tabs>
    </w:pPr>
  </w:style>
  <w:style w:type="character" w:customStyle="1" w:styleId="KopfzeileZeichen">
    <w:name w:val="Kopfzeile Zeichen"/>
    <w:basedOn w:val="Absatzstandardschriftart"/>
    <w:link w:val="Kopfzeile"/>
    <w:uiPriority w:val="99"/>
    <w:rsid w:val="00B878AF"/>
  </w:style>
  <w:style w:type="paragraph" w:styleId="Fuzeile">
    <w:name w:val="footer"/>
    <w:basedOn w:val="Standard"/>
    <w:link w:val="FuzeileZeichen"/>
    <w:uiPriority w:val="99"/>
    <w:unhideWhenUsed/>
    <w:rsid w:val="00B878AF"/>
    <w:pPr>
      <w:tabs>
        <w:tab w:val="center" w:pos="4536"/>
        <w:tab w:val="right" w:pos="9072"/>
      </w:tabs>
    </w:pPr>
  </w:style>
  <w:style w:type="character" w:customStyle="1" w:styleId="FuzeileZeichen">
    <w:name w:val="Fußzeile Zeichen"/>
    <w:basedOn w:val="Absatzstandardschriftart"/>
    <w:link w:val="Fuzeile"/>
    <w:uiPriority w:val="99"/>
    <w:rsid w:val="00B878AF"/>
  </w:style>
  <w:style w:type="paragraph" w:styleId="KeinLeerraum">
    <w:name w:val="No Spacing"/>
    <w:link w:val="KeinLeerraumZeichen"/>
    <w:qFormat/>
    <w:rsid w:val="00B878AF"/>
    <w:rPr>
      <w:rFonts w:ascii="PMingLiU" w:hAnsi="PMingLiU"/>
      <w:sz w:val="22"/>
      <w:szCs w:val="22"/>
    </w:rPr>
  </w:style>
  <w:style w:type="character" w:customStyle="1" w:styleId="KeinLeerraumZeichen">
    <w:name w:val="Kein Leerraum Zeichen"/>
    <w:basedOn w:val="Absatzstandardschriftart"/>
    <w:link w:val="KeinLeerraum"/>
    <w:rsid w:val="00B878AF"/>
    <w:rPr>
      <w:rFonts w:ascii="PMingLiU" w:hAnsi="PMingLiU"/>
      <w:sz w:val="22"/>
      <w:szCs w:val="22"/>
    </w:rPr>
  </w:style>
  <w:style w:type="paragraph" w:styleId="Sprechblasentext">
    <w:name w:val="Balloon Text"/>
    <w:basedOn w:val="Standard"/>
    <w:link w:val="SprechblasentextZeichen"/>
    <w:uiPriority w:val="99"/>
    <w:semiHidden/>
    <w:unhideWhenUsed/>
    <w:rsid w:val="00F36A1E"/>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F36A1E"/>
    <w:rPr>
      <w:rFonts w:ascii="Lucida Grande" w:hAnsi="Lucida Grande" w:cs="Lucida Grande"/>
      <w:sz w:val="18"/>
      <w:szCs w:val="18"/>
    </w:rPr>
  </w:style>
  <w:style w:type="character" w:styleId="Seitenzahl">
    <w:name w:val="page number"/>
    <w:basedOn w:val="Absatzstandardschriftart"/>
    <w:uiPriority w:val="99"/>
    <w:semiHidden/>
    <w:unhideWhenUsed/>
    <w:rsid w:val="003857E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37418E"/>
    <w:rPr>
      <w:color w:val="0000FF" w:themeColor="hyperlink"/>
      <w:u w:val="single"/>
    </w:rPr>
  </w:style>
  <w:style w:type="paragraph" w:customStyle="1" w:styleId="EinfAbs">
    <w:name w:val="[Einf. Abs.]"/>
    <w:basedOn w:val="Standard"/>
    <w:uiPriority w:val="99"/>
    <w:rsid w:val="00B878A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Kopfzeile">
    <w:name w:val="header"/>
    <w:basedOn w:val="Standard"/>
    <w:link w:val="KopfzeileZeichen"/>
    <w:uiPriority w:val="99"/>
    <w:unhideWhenUsed/>
    <w:rsid w:val="00B878AF"/>
    <w:pPr>
      <w:tabs>
        <w:tab w:val="center" w:pos="4536"/>
        <w:tab w:val="right" w:pos="9072"/>
      </w:tabs>
    </w:pPr>
  </w:style>
  <w:style w:type="character" w:customStyle="1" w:styleId="KopfzeileZeichen">
    <w:name w:val="Kopfzeile Zeichen"/>
    <w:basedOn w:val="Absatzstandardschriftart"/>
    <w:link w:val="Kopfzeile"/>
    <w:uiPriority w:val="99"/>
    <w:rsid w:val="00B878AF"/>
  </w:style>
  <w:style w:type="paragraph" w:styleId="Fuzeile">
    <w:name w:val="footer"/>
    <w:basedOn w:val="Standard"/>
    <w:link w:val="FuzeileZeichen"/>
    <w:uiPriority w:val="99"/>
    <w:unhideWhenUsed/>
    <w:rsid w:val="00B878AF"/>
    <w:pPr>
      <w:tabs>
        <w:tab w:val="center" w:pos="4536"/>
        <w:tab w:val="right" w:pos="9072"/>
      </w:tabs>
    </w:pPr>
  </w:style>
  <w:style w:type="character" w:customStyle="1" w:styleId="FuzeileZeichen">
    <w:name w:val="Fußzeile Zeichen"/>
    <w:basedOn w:val="Absatzstandardschriftart"/>
    <w:link w:val="Fuzeile"/>
    <w:uiPriority w:val="99"/>
    <w:rsid w:val="00B878AF"/>
  </w:style>
  <w:style w:type="paragraph" w:styleId="KeinLeerraum">
    <w:name w:val="No Spacing"/>
    <w:link w:val="KeinLeerraumZeichen"/>
    <w:qFormat/>
    <w:rsid w:val="00B878AF"/>
    <w:rPr>
      <w:rFonts w:ascii="PMingLiU" w:hAnsi="PMingLiU"/>
      <w:sz w:val="22"/>
      <w:szCs w:val="22"/>
    </w:rPr>
  </w:style>
  <w:style w:type="character" w:customStyle="1" w:styleId="KeinLeerraumZeichen">
    <w:name w:val="Kein Leerraum Zeichen"/>
    <w:basedOn w:val="Absatzstandardschriftart"/>
    <w:link w:val="KeinLeerraum"/>
    <w:rsid w:val="00B878AF"/>
    <w:rPr>
      <w:rFonts w:ascii="PMingLiU" w:hAnsi="PMingLiU"/>
      <w:sz w:val="22"/>
      <w:szCs w:val="22"/>
    </w:rPr>
  </w:style>
  <w:style w:type="paragraph" w:styleId="Sprechblasentext">
    <w:name w:val="Balloon Text"/>
    <w:basedOn w:val="Standard"/>
    <w:link w:val="SprechblasentextZeichen"/>
    <w:uiPriority w:val="99"/>
    <w:semiHidden/>
    <w:unhideWhenUsed/>
    <w:rsid w:val="00F36A1E"/>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F36A1E"/>
    <w:rPr>
      <w:rFonts w:ascii="Lucida Grande" w:hAnsi="Lucida Grande" w:cs="Lucida Grande"/>
      <w:sz w:val="18"/>
      <w:szCs w:val="18"/>
    </w:rPr>
  </w:style>
  <w:style w:type="character" w:styleId="Seitenzahl">
    <w:name w:val="page number"/>
    <w:basedOn w:val="Absatzstandardschriftart"/>
    <w:uiPriority w:val="99"/>
    <w:semiHidden/>
    <w:unhideWhenUsed/>
    <w:rsid w:val="00385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3689">
      <w:bodyDiv w:val="1"/>
      <w:marLeft w:val="0"/>
      <w:marRight w:val="0"/>
      <w:marTop w:val="0"/>
      <w:marBottom w:val="0"/>
      <w:divBdr>
        <w:top w:val="none" w:sz="0" w:space="0" w:color="auto"/>
        <w:left w:val="none" w:sz="0" w:space="0" w:color="auto"/>
        <w:bottom w:val="none" w:sz="0" w:space="0" w:color="auto"/>
        <w:right w:val="none" w:sz="0" w:space="0" w:color="auto"/>
      </w:divBdr>
    </w:div>
    <w:div w:id="119692940">
      <w:bodyDiv w:val="1"/>
      <w:marLeft w:val="0"/>
      <w:marRight w:val="0"/>
      <w:marTop w:val="0"/>
      <w:marBottom w:val="0"/>
      <w:divBdr>
        <w:top w:val="none" w:sz="0" w:space="0" w:color="auto"/>
        <w:left w:val="none" w:sz="0" w:space="0" w:color="auto"/>
        <w:bottom w:val="none" w:sz="0" w:space="0" w:color="auto"/>
        <w:right w:val="none" w:sz="0" w:space="0" w:color="auto"/>
      </w:divBdr>
    </w:div>
    <w:div w:id="174613569">
      <w:bodyDiv w:val="1"/>
      <w:marLeft w:val="0"/>
      <w:marRight w:val="0"/>
      <w:marTop w:val="0"/>
      <w:marBottom w:val="0"/>
      <w:divBdr>
        <w:top w:val="none" w:sz="0" w:space="0" w:color="auto"/>
        <w:left w:val="none" w:sz="0" w:space="0" w:color="auto"/>
        <w:bottom w:val="none" w:sz="0" w:space="0" w:color="auto"/>
        <w:right w:val="none" w:sz="0" w:space="0" w:color="auto"/>
      </w:divBdr>
    </w:div>
    <w:div w:id="350305438">
      <w:bodyDiv w:val="1"/>
      <w:marLeft w:val="0"/>
      <w:marRight w:val="0"/>
      <w:marTop w:val="0"/>
      <w:marBottom w:val="0"/>
      <w:divBdr>
        <w:top w:val="none" w:sz="0" w:space="0" w:color="auto"/>
        <w:left w:val="none" w:sz="0" w:space="0" w:color="auto"/>
        <w:bottom w:val="none" w:sz="0" w:space="0" w:color="auto"/>
        <w:right w:val="none" w:sz="0" w:space="0" w:color="auto"/>
      </w:divBdr>
    </w:div>
    <w:div w:id="709577896">
      <w:bodyDiv w:val="1"/>
      <w:marLeft w:val="0"/>
      <w:marRight w:val="0"/>
      <w:marTop w:val="0"/>
      <w:marBottom w:val="0"/>
      <w:divBdr>
        <w:top w:val="none" w:sz="0" w:space="0" w:color="auto"/>
        <w:left w:val="none" w:sz="0" w:space="0" w:color="auto"/>
        <w:bottom w:val="none" w:sz="0" w:space="0" w:color="auto"/>
        <w:right w:val="none" w:sz="0" w:space="0" w:color="auto"/>
      </w:divBdr>
    </w:div>
    <w:div w:id="942687510">
      <w:bodyDiv w:val="1"/>
      <w:marLeft w:val="0"/>
      <w:marRight w:val="0"/>
      <w:marTop w:val="0"/>
      <w:marBottom w:val="0"/>
      <w:divBdr>
        <w:top w:val="none" w:sz="0" w:space="0" w:color="auto"/>
        <w:left w:val="none" w:sz="0" w:space="0" w:color="auto"/>
        <w:bottom w:val="none" w:sz="0" w:space="0" w:color="auto"/>
        <w:right w:val="none" w:sz="0" w:space="0" w:color="auto"/>
      </w:divBdr>
    </w:div>
    <w:div w:id="1128353932">
      <w:bodyDiv w:val="1"/>
      <w:marLeft w:val="0"/>
      <w:marRight w:val="0"/>
      <w:marTop w:val="0"/>
      <w:marBottom w:val="0"/>
      <w:divBdr>
        <w:top w:val="none" w:sz="0" w:space="0" w:color="auto"/>
        <w:left w:val="none" w:sz="0" w:space="0" w:color="auto"/>
        <w:bottom w:val="none" w:sz="0" w:space="0" w:color="auto"/>
        <w:right w:val="none" w:sz="0" w:space="0" w:color="auto"/>
      </w:divBdr>
    </w:div>
    <w:div w:id="1217933204">
      <w:bodyDiv w:val="1"/>
      <w:marLeft w:val="0"/>
      <w:marRight w:val="0"/>
      <w:marTop w:val="0"/>
      <w:marBottom w:val="0"/>
      <w:divBdr>
        <w:top w:val="none" w:sz="0" w:space="0" w:color="auto"/>
        <w:left w:val="none" w:sz="0" w:space="0" w:color="auto"/>
        <w:bottom w:val="none" w:sz="0" w:space="0" w:color="auto"/>
        <w:right w:val="none" w:sz="0" w:space="0" w:color="auto"/>
      </w:divBdr>
    </w:div>
    <w:div w:id="1250963173">
      <w:bodyDiv w:val="1"/>
      <w:marLeft w:val="0"/>
      <w:marRight w:val="0"/>
      <w:marTop w:val="0"/>
      <w:marBottom w:val="0"/>
      <w:divBdr>
        <w:top w:val="none" w:sz="0" w:space="0" w:color="auto"/>
        <w:left w:val="none" w:sz="0" w:space="0" w:color="auto"/>
        <w:bottom w:val="none" w:sz="0" w:space="0" w:color="auto"/>
        <w:right w:val="none" w:sz="0" w:space="0" w:color="auto"/>
      </w:divBdr>
    </w:div>
    <w:div w:id="1393886453">
      <w:bodyDiv w:val="1"/>
      <w:marLeft w:val="0"/>
      <w:marRight w:val="0"/>
      <w:marTop w:val="0"/>
      <w:marBottom w:val="0"/>
      <w:divBdr>
        <w:top w:val="none" w:sz="0" w:space="0" w:color="auto"/>
        <w:left w:val="none" w:sz="0" w:space="0" w:color="auto"/>
        <w:bottom w:val="none" w:sz="0" w:space="0" w:color="auto"/>
        <w:right w:val="none" w:sz="0" w:space="0" w:color="auto"/>
      </w:divBdr>
    </w:div>
    <w:div w:id="1535579288">
      <w:bodyDiv w:val="1"/>
      <w:marLeft w:val="0"/>
      <w:marRight w:val="0"/>
      <w:marTop w:val="0"/>
      <w:marBottom w:val="0"/>
      <w:divBdr>
        <w:top w:val="none" w:sz="0" w:space="0" w:color="auto"/>
        <w:left w:val="none" w:sz="0" w:space="0" w:color="auto"/>
        <w:bottom w:val="none" w:sz="0" w:space="0" w:color="auto"/>
        <w:right w:val="none" w:sz="0" w:space="0" w:color="auto"/>
      </w:divBdr>
    </w:div>
    <w:div w:id="17365391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0712625C61EE49A8DF7D323C2D7859"/>
        <w:category>
          <w:name w:val="Allgemein"/>
          <w:gallery w:val="placeholder"/>
        </w:category>
        <w:types>
          <w:type w:val="bbPlcHdr"/>
        </w:types>
        <w:behaviors>
          <w:behavior w:val="content"/>
        </w:behaviors>
        <w:guid w:val="{EC189885-7D63-7548-89FF-D1C5BBF76CD1}"/>
      </w:docPartPr>
      <w:docPartBody>
        <w:p w14:paraId="62313D30" w14:textId="74019AD2" w:rsidR="00A90A12" w:rsidRDefault="00A90A12" w:rsidP="00A90A12">
          <w:pPr>
            <w:pStyle w:val="580712625C61EE49A8DF7D323C2D7859"/>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sapCondensed-Regular">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A12"/>
    <w:rsid w:val="00A90A1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580712625C61EE49A8DF7D323C2D7859">
    <w:name w:val="580712625C61EE49A8DF7D323C2D7859"/>
    <w:rsid w:val="00A90A12"/>
  </w:style>
  <w:style w:type="paragraph" w:customStyle="1" w:styleId="EC24A211BC362D4D834430BFA82B3524">
    <w:name w:val="EC24A211BC362D4D834430BFA82B3524"/>
    <w:rsid w:val="00A90A1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580712625C61EE49A8DF7D323C2D7859">
    <w:name w:val="580712625C61EE49A8DF7D323C2D7859"/>
    <w:rsid w:val="00A90A12"/>
  </w:style>
  <w:style w:type="paragraph" w:customStyle="1" w:styleId="EC24A211BC362D4D834430BFA82B3524">
    <w:name w:val="EC24A211BC362D4D834430BFA82B3524"/>
    <w:rsid w:val="00A90A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47241-3956-404D-89D6-9A93733A6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3197</Characters>
  <Application>Microsoft Macintosh Word</Application>
  <DocSecurity>0</DocSecurity>
  <Lines>26</Lines>
  <Paragraphs>7</Paragraphs>
  <ScaleCrop>false</ScaleCrop>
  <Company>Siebel GmbH</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 Siebel</dc:creator>
  <cp:keywords/>
  <dc:description/>
  <cp:lastModifiedBy/>
  <cp:revision>4</cp:revision>
  <cp:lastPrinted>2017-12-13T13:57:00Z</cp:lastPrinted>
  <dcterms:created xsi:type="dcterms:W3CDTF">2018-01-25T09:52:00Z</dcterms:created>
  <dcterms:modified xsi:type="dcterms:W3CDTF">2018-01-26T08:38:00Z</dcterms:modified>
</cp:coreProperties>
</file>